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2A960" w14:textId="77777777" w:rsidR="003E4E56" w:rsidRDefault="00CD12B0" w:rsidP="009F44DF">
      <w:pPr>
        <w:jc w:val="center"/>
        <w:rPr>
          <w:b/>
          <w:sz w:val="24"/>
          <w:szCs w:val="24"/>
        </w:rPr>
      </w:pPr>
      <w:r>
        <w:rPr>
          <w:b/>
          <w:sz w:val="24"/>
          <w:szCs w:val="24"/>
        </w:rPr>
        <w:t>Onboarding Process Flow Changes &amp; Know Your Customer (KYC) Functionality</w:t>
      </w:r>
    </w:p>
    <w:p w14:paraId="44589EB8" w14:textId="77777777" w:rsidR="00CD12B0" w:rsidRDefault="00CD12B0" w:rsidP="009F44DF">
      <w:pPr>
        <w:jc w:val="center"/>
        <w:rPr>
          <w:b/>
          <w:sz w:val="24"/>
          <w:szCs w:val="24"/>
        </w:rPr>
      </w:pPr>
      <w:r>
        <w:rPr>
          <w:b/>
          <w:sz w:val="24"/>
          <w:szCs w:val="24"/>
        </w:rPr>
        <w:t>5/4/2023</w:t>
      </w:r>
    </w:p>
    <w:p w14:paraId="16CDC054" w14:textId="77777777" w:rsidR="003E4E56" w:rsidRDefault="003E4E56">
      <w:pPr>
        <w:rPr>
          <w:b/>
          <w:sz w:val="24"/>
          <w:szCs w:val="24"/>
        </w:rPr>
      </w:pPr>
    </w:p>
    <w:p w14:paraId="6E5814EE" w14:textId="77777777" w:rsidR="00CD12B0" w:rsidRPr="009F44DF" w:rsidRDefault="00AC47DF">
      <w:pPr>
        <w:rPr>
          <w:b/>
          <w:sz w:val="24"/>
          <w:szCs w:val="24"/>
          <w:u w:val="single"/>
        </w:rPr>
      </w:pPr>
      <w:r w:rsidRPr="009F44DF">
        <w:rPr>
          <w:b/>
          <w:sz w:val="24"/>
          <w:szCs w:val="24"/>
          <w:u w:val="single"/>
        </w:rPr>
        <w:t xml:space="preserve">General </w:t>
      </w:r>
      <w:r w:rsidR="00CD12B0" w:rsidRPr="009F44DF">
        <w:rPr>
          <w:b/>
          <w:sz w:val="24"/>
          <w:szCs w:val="24"/>
          <w:u w:val="single"/>
        </w:rPr>
        <w:t>Description:</w:t>
      </w:r>
    </w:p>
    <w:p w14:paraId="4427D410" w14:textId="77777777" w:rsidR="00EB3EBD" w:rsidRDefault="00EB3EBD">
      <w:pPr>
        <w:rPr>
          <w:b/>
          <w:sz w:val="24"/>
          <w:szCs w:val="24"/>
        </w:rPr>
      </w:pPr>
    </w:p>
    <w:p w14:paraId="46FF4F57" w14:textId="77777777" w:rsidR="00CD12B0" w:rsidRDefault="00CD12B0">
      <w:pPr>
        <w:rPr>
          <w:b/>
          <w:sz w:val="24"/>
          <w:szCs w:val="24"/>
        </w:rPr>
      </w:pPr>
      <w:r>
        <w:rPr>
          <w:b/>
          <w:sz w:val="24"/>
          <w:szCs w:val="24"/>
        </w:rPr>
        <w:t>We are looking to make the following general changes:</w:t>
      </w:r>
      <w:r w:rsidR="00EB3EBD">
        <w:rPr>
          <w:b/>
          <w:sz w:val="24"/>
          <w:szCs w:val="24"/>
        </w:rPr>
        <w:br/>
      </w:r>
    </w:p>
    <w:p w14:paraId="4B939B2A" w14:textId="77777777" w:rsidR="00CD12B0" w:rsidRDefault="00CD12B0" w:rsidP="009F44DF">
      <w:pPr>
        <w:pStyle w:val="ListParagraph"/>
        <w:numPr>
          <w:ilvl w:val="0"/>
          <w:numId w:val="5"/>
        </w:numPr>
        <w:rPr>
          <w:b/>
          <w:sz w:val="24"/>
          <w:szCs w:val="24"/>
        </w:rPr>
      </w:pPr>
      <w:r>
        <w:rPr>
          <w:b/>
          <w:sz w:val="24"/>
          <w:szCs w:val="24"/>
        </w:rPr>
        <w:t>Modify the onboarding process to capture additional “Customer Profile Information” in place of the current “Billing Address” step</w:t>
      </w:r>
    </w:p>
    <w:p w14:paraId="78B47CEF" w14:textId="77777777" w:rsidR="00CD12B0" w:rsidRDefault="00CD12B0" w:rsidP="009F44DF">
      <w:pPr>
        <w:pStyle w:val="ListParagraph"/>
        <w:numPr>
          <w:ilvl w:val="1"/>
          <w:numId w:val="5"/>
        </w:numPr>
        <w:rPr>
          <w:b/>
          <w:sz w:val="24"/>
          <w:szCs w:val="24"/>
        </w:rPr>
      </w:pPr>
      <w:r>
        <w:rPr>
          <w:b/>
          <w:sz w:val="24"/>
          <w:szCs w:val="24"/>
        </w:rPr>
        <w:t>The requested changes are described in detail in the document</w:t>
      </w:r>
    </w:p>
    <w:p w14:paraId="3F29E57E" w14:textId="77777777" w:rsidR="00CD12B0" w:rsidRDefault="00CD12B0" w:rsidP="009F44DF">
      <w:pPr>
        <w:pStyle w:val="ListParagraph"/>
        <w:numPr>
          <w:ilvl w:val="0"/>
          <w:numId w:val="5"/>
        </w:numPr>
        <w:rPr>
          <w:b/>
          <w:sz w:val="24"/>
          <w:szCs w:val="24"/>
        </w:rPr>
      </w:pPr>
      <w:r>
        <w:rPr>
          <w:b/>
          <w:sz w:val="24"/>
          <w:szCs w:val="24"/>
        </w:rPr>
        <w:t>Introdu</w:t>
      </w:r>
      <w:r w:rsidR="00EB3EBD">
        <w:rPr>
          <w:b/>
          <w:sz w:val="24"/>
          <w:szCs w:val="24"/>
        </w:rPr>
        <w:t>ce a new final step to the onboa</w:t>
      </w:r>
      <w:r>
        <w:rPr>
          <w:b/>
          <w:sz w:val="24"/>
          <w:szCs w:val="24"/>
        </w:rPr>
        <w:t>rding process where we explain to customers that they must keep a credit card on file, get them to confirm credit card authorization (ideally being able to create some type of PDF internally out of that final step showing what they agreed to, the check boxes they checked, the “virtual signature” (i.e. Name) that agreed, the IP address they came from and the date/time of the event.  This file would be something we may need to produce on demand via the admin panel in the event we need to provide proof of credit card authorization permission to Stripe.</w:t>
      </w:r>
    </w:p>
    <w:p w14:paraId="4555F89A" w14:textId="77777777" w:rsidR="00CD12B0" w:rsidRDefault="00CD12B0" w:rsidP="009F44DF">
      <w:pPr>
        <w:pStyle w:val="ListParagraph"/>
        <w:numPr>
          <w:ilvl w:val="1"/>
          <w:numId w:val="5"/>
        </w:numPr>
        <w:rPr>
          <w:b/>
          <w:sz w:val="24"/>
          <w:szCs w:val="24"/>
        </w:rPr>
      </w:pPr>
      <w:r>
        <w:rPr>
          <w:b/>
          <w:sz w:val="24"/>
          <w:szCs w:val="24"/>
        </w:rPr>
        <w:t>The requested changes and content are described, in part, in this document.  Not otherwise described in this document are the concepts related to the storing of the name field and the ability to create a “PDF” document on demand</w:t>
      </w:r>
    </w:p>
    <w:p w14:paraId="0E2F0005" w14:textId="77777777" w:rsidR="00CD12B0" w:rsidRPr="009F44DF" w:rsidRDefault="00CD12B0" w:rsidP="009F44DF">
      <w:pPr>
        <w:pStyle w:val="ListParagraph"/>
        <w:numPr>
          <w:ilvl w:val="0"/>
          <w:numId w:val="5"/>
        </w:numPr>
        <w:rPr>
          <w:b/>
          <w:sz w:val="24"/>
          <w:szCs w:val="24"/>
        </w:rPr>
      </w:pPr>
      <w:r>
        <w:rPr>
          <w:b/>
          <w:sz w:val="24"/>
          <w:szCs w:val="24"/>
        </w:rPr>
        <w:t xml:space="preserve">Introduce a new section to the left side navigation bar to contain and manage the “Know Your Customer” process flow.  In general, we are required to collect more detail from customers who wish to do material inbound and outbound calling in the US &amp; Canada.  We intend to limit accounts to 1 CPS until they have completed the KYC process and it has been approved by the Signalmash team after review.  We are currently limiting the calling capacity on </w:t>
      </w:r>
      <w:proofErr w:type="spellStart"/>
      <w:r>
        <w:rPr>
          <w:b/>
          <w:sz w:val="24"/>
          <w:szCs w:val="24"/>
        </w:rPr>
        <w:t>Kamaillio</w:t>
      </w:r>
      <w:proofErr w:type="spellEnd"/>
      <w:r>
        <w:rPr>
          <w:b/>
          <w:sz w:val="24"/>
          <w:szCs w:val="24"/>
        </w:rPr>
        <w:t xml:space="preserve"> manually and running a manual process via </w:t>
      </w:r>
      <w:proofErr w:type="spellStart"/>
      <w:r>
        <w:rPr>
          <w:b/>
          <w:sz w:val="24"/>
          <w:szCs w:val="24"/>
        </w:rPr>
        <w:t>PandaDoc</w:t>
      </w:r>
      <w:proofErr w:type="spellEnd"/>
      <w:r>
        <w:rPr>
          <w:b/>
          <w:sz w:val="24"/>
          <w:szCs w:val="24"/>
        </w:rPr>
        <w:t xml:space="preserve"> to have </w:t>
      </w:r>
      <w:proofErr w:type="spellStart"/>
      <w:r>
        <w:rPr>
          <w:b/>
          <w:sz w:val="24"/>
          <w:szCs w:val="24"/>
        </w:rPr>
        <w:t>Signalmash</w:t>
      </w:r>
      <w:proofErr w:type="spellEnd"/>
      <w:r>
        <w:rPr>
          <w:b/>
          <w:sz w:val="24"/>
          <w:szCs w:val="24"/>
        </w:rPr>
        <w:t xml:space="preserve"> users complete KYC before we are manually allowing additional CPS.  This effort would be to both automate that data collection process and centralize the storage of the associated data.</w:t>
      </w:r>
    </w:p>
    <w:p w14:paraId="3C206BA6" w14:textId="77777777" w:rsidR="00AC47DF" w:rsidRDefault="00AC47DF">
      <w:pPr>
        <w:rPr>
          <w:b/>
          <w:sz w:val="24"/>
          <w:szCs w:val="24"/>
        </w:rPr>
      </w:pPr>
    </w:p>
    <w:p w14:paraId="42CEA31C" w14:textId="77777777" w:rsidR="003E4E56" w:rsidRDefault="003E4E56">
      <w:pPr>
        <w:rPr>
          <w:b/>
          <w:color w:val="1D1C1D"/>
          <w:sz w:val="24"/>
          <w:szCs w:val="24"/>
          <w:highlight w:val="white"/>
        </w:rPr>
      </w:pPr>
    </w:p>
    <w:p w14:paraId="0C5440EB" w14:textId="77777777" w:rsidR="00AC47DF" w:rsidRDefault="00AC47DF">
      <w:pPr>
        <w:rPr>
          <w:b/>
          <w:color w:val="FF0000"/>
          <w:sz w:val="24"/>
          <w:szCs w:val="24"/>
          <w:highlight w:val="white"/>
          <w:u w:val="single"/>
        </w:rPr>
      </w:pPr>
      <w:r>
        <w:rPr>
          <w:b/>
          <w:color w:val="FF0000"/>
          <w:sz w:val="24"/>
          <w:szCs w:val="24"/>
          <w:highlight w:val="white"/>
          <w:u w:val="single"/>
        </w:rPr>
        <w:br w:type="page"/>
      </w:r>
    </w:p>
    <w:p w14:paraId="174B1F63" w14:textId="77777777" w:rsidR="003E4E56" w:rsidRDefault="00AC47DF">
      <w:pPr>
        <w:rPr>
          <w:b/>
          <w:color w:val="FF0000"/>
          <w:sz w:val="24"/>
          <w:szCs w:val="24"/>
          <w:highlight w:val="white"/>
          <w:u w:val="single"/>
        </w:rPr>
      </w:pPr>
      <w:r>
        <w:rPr>
          <w:b/>
          <w:color w:val="FF0000"/>
          <w:sz w:val="24"/>
          <w:szCs w:val="24"/>
          <w:highlight w:val="white"/>
          <w:u w:val="single"/>
        </w:rPr>
        <w:lastRenderedPageBreak/>
        <w:t xml:space="preserve">ONBOARDING PROCESS FLOW </w:t>
      </w:r>
      <w:r w:rsidR="00CF1C67">
        <w:rPr>
          <w:b/>
          <w:color w:val="FF0000"/>
          <w:sz w:val="24"/>
          <w:szCs w:val="24"/>
          <w:highlight w:val="white"/>
          <w:u w:val="single"/>
        </w:rPr>
        <w:t>CHANGE REQUIRED</w:t>
      </w:r>
    </w:p>
    <w:p w14:paraId="37FFCC4B" w14:textId="77777777" w:rsidR="003E4E56" w:rsidRDefault="00CF1C67">
      <w:pPr>
        <w:numPr>
          <w:ilvl w:val="0"/>
          <w:numId w:val="3"/>
        </w:numPr>
        <w:rPr>
          <w:b/>
          <w:color w:val="1D1C1D"/>
          <w:sz w:val="24"/>
          <w:szCs w:val="24"/>
          <w:highlight w:val="white"/>
        </w:rPr>
      </w:pPr>
      <w:r>
        <w:rPr>
          <w:b/>
          <w:color w:val="1D1C1D"/>
          <w:sz w:val="24"/>
          <w:szCs w:val="24"/>
          <w:highlight w:val="white"/>
        </w:rPr>
        <w:t>Modify the Billing Address section of onboarding as follows:</w:t>
      </w:r>
    </w:p>
    <w:p w14:paraId="6B4D1CFB" w14:textId="77777777" w:rsidR="003E4E56" w:rsidRDefault="00CF1C67">
      <w:pPr>
        <w:numPr>
          <w:ilvl w:val="1"/>
          <w:numId w:val="3"/>
        </w:numPr>
        <w:rPr>
          <w:b/>
          <w:color w:val="1D1C1D"/>
          <w:sz w:val="24"/>
          <w:szCs w:val="24"/>
          <w:highlight w:val="white"/>
        </w:rPr>
      </w:pPr>
      <w:r>
        <w:rPr>
          <w:b/>
          <w:color w:val="1D1C1D"/>
          <w:sz w:val="24"/>
          <w:szCs w:val="24"/>
          <w:highlight w:val="white"/>
        </w:rPr>
        <w:t>Rename: Customer Profile Information</w:t>
      </w:r>
    </w:p>
    <w:p w14:paraId="085DAAD2" w14:textId="77777777" w:rsidR="003E4E56" w:rsidRDefault="00CF1C67">
      <w:pPr>
        <w:numPr>
          <w:ilvl w:val="1"/>
          <w:numId w:val="3"/>
        </w:numPr>
        <w:rPr>
          <w:b/>
          <w:color w:val="1D1C1D"/>
          <w:sz w:val="24"/>
          <w:szCs w:val="24"/>
          <w:highlight w:val="white"/>
        </w:rPr>
      </w:pPr>
      <w:r>
        <w:rPr>
          <w:b/>
          <w:color w:val="1D1C1D"/>
          <w:sz w:val="24"/>
          <w:szCs w:val="24"/>
          <w:highlight w:val="white"/>
        </w:rPr>
        <w:t>New first step would be a Drop Down Menu with label “Customer Type”: with the following options:</w:t>
      </w:r>
    </w:p>
    <w:p w14:paraId="0C6EE17B" w14:textId="77777777" w:rsidR="003E4E56" w:rsidRDefault="00CF1C67">
      <w:pPr>
        <w:numPr>
          <w:ilvl w:val="2"/>
          <w:numId w:val="3"/>
        </w:numPr>
        <w:rPr>
          <w:b/>
          <w:color w:val="1D1C1D"/>
          <w:sz w:val="24"/>
          <w:szCs w:val="24"/>
          <w:highlight w:val="white"/>
        </w:rPr>
      </w:pPr>
      <w:r>
        <w:rPr>
          <w:b/>
          <w:color w:val="1D1C1D"/>
          <w:sz w:val="24"/>
          <w:szCs w:val="24"/>
          <w:highlight w:val="white"/>
        </w:rPr>
        <w:t xml:space="preserve">A </w:t>
      </w:r>
      <w:r w:rsidR="00AC47DF">
        <w:rPr>
          <w:b/>
          <w:color w:val="1D1C1D"/>
          <w:sz w:val="24"/>
          <w:szCs w:val="24"/>
          <w:highlight w:val="white"/>
        </w:rPr>
        <w:t>–</w:t>
      </w:r>
      <w:r>
        <w:rPr>
          <w:b/>
          <w:color w:val="1D1C1D"/>
          <w:sz w:val="24"/>
          <w:szCs w:val="24"/>
          <w:highlight w:val="white"/>
        </w:rPr>
        <w:t xml:space="preserve"> Corporation</w:t>
      </w:r>
      <w:r w:rsidR="00AC47DF">
        <w:rPr>
          <w:b/>
          <w:color w:val="1D1C1D"/>
          <w:sz w:val="24"/>
          <w:szCs w:val="24"/>
          <w:highlight w:val="white"/>
        </w:rPr>
        <w:t xml:space="preserve"> / Limited Liability Company</w:t>
      </w:r>
      <w:r>
        <w:rPr>
          <w:b/>
          <w:color w:val="1D1C1D"/>
          <w:sz w:val="24"/>
          <w:szCs w:val="24"/>
          <w:highlight w:val="white"/>
        </w:rPr>
        <w:t xml:space="preserve"> </w:t>
      </w:r>
    </w:p>
    <w:p w14:paraId="14CCDF16" w14:textId="77777777" w:rsidR="003E4E56" w:rsidRDefault="00CF1C67">
      <w:pPr>
        <w:numPr>
          <w:ilvl w:val="2"/>
          <w:numId w:val="3"/>
        </w:numPr>
        <w:rPr>
          <w:b/>
          <w:color w:val="1D1C1D"/>
          <w:sz w:val="24"/>
          <w:szCs w:val="24"/>
          <w:highlight w:val="white"/>
        </w:rPr>
      </w:pPr>
      <w:r>
        <w:rPr>
          <w:b/>
          <w:color w:val="1D1C1D"/>
          <w:sz w:val="24"/>
          <w:szCs w:val="24"/>
          <w:highlight w:val="white"/>
        </w:rPr>
        <w:t xml:space="preserve">B - Sole Proprietor </w:t>
      </w:r>
      <w:r w:rsidR="00AC47DF">
        <w:rPr>
          <w:b/>
          <w:color w:val="1D1C1D"/>
          <w:sz w:val="24"/>
          <w:szCs w:val="24"/>
          <w:highlight w:val="white"/>
        </w:rPr>
        <w:t>/ Individual</w:t>
      </w:r>
    </w:p>
    <w:p w14:paraId="129719B3" w14:textId="77777777" w:rsidR="003E4E56" w:rsidRDefault="00CF1C67">
      <w:pPr>
        <w:numPr>
          <w:ilvl w:val="2"/>
          <w:numId w:val="3"/>
        </w:numPr>
        <w:rPr>
          <w:b/>
          <w:color w:val="1D1C1D"/>
          <w:sz w:val="24"/>
          <w:szCs w:val="24"/>
          <w:highlight w:val="white"/>
        </w:rPr>
      </w:pPr>
      <w:r>
        <w:rPr>
          <w:b/>
          <w:color w:val="1D1C1D"/>
          <w:sz w:val="24"/>
          <w:szCs w:val="24"/>
          <w:highlight w:val="white"/>
        </w:rPr>
        <w:t>C - International Business (non-US)</w:t>
      </w:r>
    </w:p>
    <w:p w14:paraId="49C19F2D" w14:textId="77777777" w:rsidR="003E4E56" w:rsidRDefault="00CF1C67">
      <w:pPr>
        <w:numPr>
          <w:ilvl w:val="2"/>
          <w:numId w:val="3"/>
        </w:numPr>
        <w:rPr>
          <w:b/>
          <w:color w:val="1D1C1D"/>
          <w:sz w:val="24"/>
          <w:szCs w:val="24"/>
          <w:highlight w:val="white"/>
        </w:rPr>
      </w:pPr>
      <w:r>
        <w:rPr>
          <w:b/>
          <w:color w:val="1D1C1D"/>
          <w:sz w:val="24"/>
          <w:szCs w:val="24"/>
          <w:highlight w:val="white"/>
        </w:rPr>
        <w:t>D - Non-Profit, 501C</w:t>
      </w:r>
    </w:p>
    <w:p w14:paraId="24044F33" w14:textId="77777777" w:rsidR="003E4E56" w:rsidRDefault="003E4E56">
      <w:pPr>
        <w:ind w:left="2160"/>
        <w:rPr>
          <w:b/>
          <w:color w:val="1D1C1D"/>
          <w:sz w:val="24"/>
          <w:szCs w:val="24"/>
          <w:highlight w:val="white"/>
        </w:rPr>
      </w:pPr>
    </w:p>
    <w:p w14:paraId="545F26CD" w14:textId="77777777" w:rsidR="003E4E56" w:rsidRDefault="00CF1C67">
      <w:pPr>
        <w:rPr>
          <w:b/>
          <w:color w:val="1D1C1D"/>
          <w:sz w:val="24"/>
          <w:szCs w:val="24"/>
          <w:highlight w:val="white"/>
        </w:rPr>
      </w:pPr>
      <w:r>
        <w:rPr>
          <w:b/>
          <w:noProof/>
          <w:color w:val="1D1C1D"/>
          <w:sz w:val="24"/>
          <w:szCs w:val="24"/>
          <w:highlight w:val="white"/>
          <w:lang w:val="en-US"/>
        </w:rPr>
        <w:drawing>
          <wp:inline distT="114300" distB="114300" distL="114300" distR="114300" wp14:anchorId="5512164E" wp14:editId="31EE9AAF">
            <wp:extent cx="5943600" cy="4229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4229100"/>
                    </a:xfrm>
                    <a:prstGeom prst="rect">
                      <a:avLst/>
                    </a:prstGeom>
                    <a:ln/>
                  </pic:spPr>
                </pic:pic>
              </a:graphicData>
            </a:graphic>
          </wp:inline>
        </w:drawing>
      </w:r>
      <w:r w:rsidR="008C16EA">
        <w:rPr>
          <w:b/>
          <w:color w:val="1D1C1D"/>
          <w:sz w:val="24"/>
          <w:szCs w:val="24"/>
          <w:highlight w:val="white"/>
        </w:rPr>
        <w:br/>
      </w:r>
      <w:r w:rsidR="008C16EA" w:rsidRPr="009F44DF">
        <w:rPr>
          <w:i/>
          <w:color w:val="FF0000"/>
          <w:sz w:val="18"/>
          <w:szCs w:val="24"/>
          <w:highlight w:val="white"/>
        </w:rPr>
        <w:t>** please note the dropdown list was expanded after the screenshot above was written</w:t>
      </w:r>
    </w:p>
    <w:p w14:paraId="6160670E" w14:textId="77777777" w:rsidR="003E4E56" w:rsidRDefault="00AC47DF">
      <w:pPr>
        <w:numPr>
          <w:ilvl w:val="0"/>
          <w:numId w:val="1"/>
        </w:numPr>
        <w:rPr>
          <w:b/>
          <w:color w:val="1D1C1D"/>
          <w:sz w:val="24"/>
          <w:szCs w:val="24"/>
          <w:highlight w:val="white"/>
        </w:rPr>
      </w:pPr>
      <w:r>
        <w:rPr>
          <w:b/>
          <w:color w:val="1D1C1D"/>
          <w:sz w:val="24"/>
          <w:szCs w:val="24"/>
          <w:highlight w:val="white"/>
        </w:rPr>
        <w:t xml:space="preserve">If </w:t>
      </w:r>
      <w:r w:rsidR="00CF1C67">
        <w:rPr>
          <w:b/>
          <w:color w:val="1D1C1D"/>
          <w:sz w:val="24"/>
          <w:szCs w:val="24"/>
          <w:highlight w:val="white"/>
        </w:rPr>
        <w:t xml:space="preserve">Corporation / Limited Liability Company </w:t>
      </w:r>
      <w:r>
        <w:rPr>
          <w:b/>
          <w:color w:val="1D1C1D"/>
          <w:sz w:val="24"/>
          <w:szCs w:val="24"/>
          <w:highlight w:val="white"/>
        </w:rPr>
        <w:t xml:space="preserve">is selected from dropdown, </w:t>
      </w:r>
      <w:r w:rsidR="00CF1C67">
        <w:rPr>
          <w:b/>
          <w:color w:val="1D1C1D"/>
          <w:sz w:val="24"/>
          <w:szCs w:val="24"/>
          <w:highlight w:val="white"/>
        </w:rPr>
        <w:t>the following Customer Profile Information Fields should be collected:</w:t>
      </w:r>
    </w:p>
    <w:p w14:paraId="4A5E6318" w14:textId="77777777" w:rsidR="003E4E56" w:rsidRDefault="003E4E56">
      <w:pPr>
        <w:rPr>
          <w:b/>
          <w:color w:val="1D1C1D"/>
          <w:sz w:val="24"/>
          <w:szCs w:val="24"/>
          <w:highlight w:val="white"/>
        </w:rPr>
      </w:pPr>
    </w:p>
    <w:p w14:paraId="220C75D9" w14:textId="77777777" w:rsidR="003E4E56" w:rsidRDefault="00CF1C67">
      <w:pPr>
        <w:numPr>
          <w:ilvl w:val="0"/>
          <w:numId w:val="2"/>
        </w:numPr>
        <w:rPr>
          <w:i/>
          <w:color w:val="1D1C1D"/>
          <w:sz w:val="24"/>
          <w:szCs w:val="24"/>
          <w:highlight w:val="white"/>
        </w:rPr>
      </w:pPr>
      <w:r>
        <w:rPr>
          <w:i/>
          <w:color w:val="1D1C1D"/>
          <w:sz w:val="24"/>
          <w:szCs w:val="24"/>
          <w:highlight w:val="white"/>
        </w:rPr>
        <w:t>Legal Business Name (required)</w:t>
      </w:r>
    </w:p>
    <w:p w14:paraId="5311CF69" w14:textId="77777777" w:rsidR="003E4E56" w:rsidRDefault="00CF1C67">
      <w:pPr>
        <w:numPr>
          <w:ilvl w:val="0"/>
          <w:numId w:val="2"/>
        </w:numPr>
        <w:rPr>
          <w:i/>
          <w:color w:val="1D1C1D"/>
          <w:sz w:val="24"/>
          <w:szCs w:val="24"/>
          <w:highlight w:val="white"/>
        </w:rPr>
      </w:pPr>
      <w:r>
        <w:rPr>
          <w:i/>
          <w:color w:val="1D1C1D"/>
          <w:sz w:val="24"/>
          <w:szCs w:val="24"/>
          <w:highlight w:val="white"/>
        </w:rPr>
        <w:t>Country (required)</w:t>
      </w:r>
    </w:p>
    <w:p w14:paraId="6D4ED738" w14:textId="77777777" w:rsidR="003E4E56" w:rsidRDefault="00CF1C67">
      <w:pPr>
        <w:numPr>
          <w:ilvl w:val="0"/>
          <w:numId w:val="2"/>
        </w:numPr>
        <w:rPr>
          <w:i/>
          <w:color w:val="1D1C1D"/>
          <w:sz w:val="24"/>
          <w:szCs w:val="24"/>
          <w:highlight w:val="white"/>
        </w:rPr>
      </w:pPr>
      <w:r>
        <w:rPr>
          <w:i/>
          <w:color w:val="1D1C1D"/>
          <w:sz w:val="24"/>
          <w:szCs w:val="24"/>
          <w:highlight w:val="white"/>
        </w:rPr>
        <w:t>Tax Number/ID/EIN</w:t>
      </w:r>
      <w:r>
        <w:rPr>
          <w:rFonts w:ascii="Roboto" w:eastAsia="Roboto" w:hAnsi="Roboto" w:cs="Roboto"/>
          <w:i/>
          <w:color w:val="495057"/>
          <w:sz w:val="21"/>
          <w:szCs w:val="21"/>
          <w:highlight w:val="white"/>
        </w:rPr>
        <w:t xml:space="preserve"> </w:t>
      </w:r>
      <w:r>
        <w:rPr>
          <w:i/>
          <w:color w:val="1D1C1D"/>
          <w:sz w:val="24"/>
          <w:szCs w:val="24"/>
          <w:highlight w:val="white"/>
        </w:rPr>
        <w:t xml:space="preserve"> (required) </w:t>
      </w:r>
    </w:p>
    <w:p w14:paraId="04A364A7" w14:textId="77777777" w:rsidR="003E4E56" w:rsidRDefault="00CF1C67">
      <w:pPr>
        <w:numPr>
          <w:ilvl w:val="0"/>
          <w:numId w:val="2"/>
        </w:numPr>
        <w:rPr>
          <w:i/>
          <w:color w:val="1D1C1D"/>
          <w:sz w:val="24"/>
          <w:szCs w:val="24"/>
          <w:highlight w:val="white"/>
        </w:rPr>
      </w:pPr>
      <w:r>
        <w:rPr>
          <w:i/>
          <w:color w:val="1D1C1D"/>
          <w:sz w:val="24"/>
          <w:szCs w:val="24"/>
          <w:highlight w:val="white"/>
        </w:rPr>
        <w:t>Website / Online Presence (required)</w:t>
      </w:r>
    </w:p>
    <w:p w14:paraId="0B58FDF6" w14:textId="77777777" w:rsidR="003E4E56" w:rsidRDefault="00CF1C67">
      <w:pPr>
        <w:numPr>
          <w:ilvl w:val="0"/>
          <w:numId w:val="2"/>
        </w:numPr>
        <w:rPr>
          <w:i/>
          <w:color w:val="1D1C1D"/>
          <w:sz w:val="24"/>
          <w:szCs w:val="24"/>
          <w:highlight w:val="white"/>
        </w:rPr>
      </w:pPr>
      <w:r>
        <w:rPr>
          <w:i/>
          <w:color w:val="1D1C1D"/>
          <w:sz w:val="24"/>
          <w:szCs w:val="24"/>
          <w:highlight w:val="white"/>
        </w:rPr>
        <w:t>Service Address 1 (required)</w:t>
      </w:r>
    </w:p>
    <w:p w14:paraId="70138F0C" w14:textId="77777777" w:rsidR="003E4E56" w:rsidRDefault="00CF1C67">
      <w:pPr>
        <w:numPr>
          <w:ilvl w:val="0"/>
          <w:numId w:val="2"/>
        </w:numPr>
        <w:rPr>
          <w:i/>
          <w:color w:val="1D1C1D"/>
          <w:sz w:val="24"/>
          <w:szCs w:val="24"/>
          <w:highlight w:val="white"/>
        </w:rPr>
      </w:pPr>
      <w:r>
        <w:rPr>
          <w:i/>
          <w:color w:val="1D1C1D"/>
          <w:sz w:val="24"/>
          <w:szCs w:val="24"/>
          <w:highlight w:val="white"/>
        </w:rPr>
        <w:t>Service Address 2 (optional)</w:t>
      </w:r>
    </w:p>
    <w:p w14:paraId="3963A08B" w14:textId="77777777" w:rsidR="003E4E56" w:rsidRDefault="00CF1C67">
      <w:pPr>
        <w:numPr>
          <w:ilvl w:val="0"/>
          <w:numId w:val="2"/>
        </w:numPr>
        <w:rPr>
          <w:i/>
          <w:color w:val="1D1C1D"/>
          <w:sz w:val="24"/>
          <w:szCs w:val="24"/>
          <w:highlight w:val="white"/>
        </w:rPr>
      </w:pPr>
      <w:r>
        <w:rPr>
          <w:i/>
          <w:color w:val="1D1C1D"/>
          <w:sz w:val="24"/>
          <w:szCs w:val="24"/>
          <w:highlight w:val="white"/>
        </w:rPr>
        <w:lastRenderedPageBreak/>
        <w:t>City (required)</w:t>
      </w:r>
    </w:p>
    <w:p w14:paraId="3E12BE9A" w14:textId="77777777" w:rsidR="003E4E56" w:rsidRDefault="00CF1C67">
      <w:pPr>
        <w:numPr>
          <w:ilvl w:val="0"/>
          <w:numId w:val="2"/>
        </w:numPr>
        <w:rPr>
          <w:i/>
          <w:color w:val="1D1C1D"/>
          <w:sz w:val="24"/>
          <w:szCs w:val="24"/>
          <w:highlight w:val="white"/>
        </w:rPr>
      </w:pPr>
      <w:r>
        <w:rPr>
          <w:i/>
          <w:color w:val="1D1C1D"/>
          <w:sz w:val="24"/>
          <w:szCs w:val="24"/>
          <w:highlight w:val="white"/>
        </w:rPr>
        <w:t>State (required if Country = USA via Dropdown - otherwise Optional via free form text)</w:t>
      </w:r>
    </w:p>
    <w:p w14:paraId="7026E612" w14:textId="77777777" w:rsidR="003E4E56" w:rsidRDefault="00CF1C67">
      <w:pPr>
        <w:numPr>
          <w:ilvl w:val="0"/>
          <w:numId w:val="2"/>
        </w:numPr>
        <w:rPr>
          <w:i/>
          <w:color w:val="1D1C1D"/>
          <w:sz w:val="24"/>
          <w:szCs w:val="24"/>
          <w:highlight w:val="white"/>
        </w:rPr>
      </w:pPr>
      <w:r>
        <w:rPr>
          <w:i/>
          <w:color w:val="1D1C1D"/>
          <w:sz w:val="24"/>
          <w:szCs w:val="24"/>
          <w:highlight w:val="white"/>
        </w:rPr>
        <w:t>Postal Code (required)</w:t>
      </w:r>
    </w:p>
    <w:p w14:paraId="1F552F5C" w14:textId="77777777" w:rsidR="003E4E56" w:rsidRDefault="00CF1C67">
      <w:pPr>
        <w:numPr>
          <w:ilvl w:val="0"/>
          <w:numId w:val="2"/>
        </w:numPr>
        <w:rPr>
          <w:i/>
          <w:color w:val="1D1C1D"/>
          <w:sz w:val="24"/>
          <w:szCs w:val="24"/>
          <w:highlight w:val="white"/>
        </w:rPr>
      </w:pPr>
      <w:r>
        <w:rPr>
          <w:i/>
          <w:color w:val="1D1C1D"/>
          <w:sz w:val="24"/>
          <w:szCs w:val="24"/>
          <w:highlight w:val="white"/>
        </w:rPr>
        <w:t>Authorized Business Representative</w:t>
      </w:r>
    </w:p>
    <w:p w14:paraId="2206A8C7" w14:textId="77777777" w:rsidR="003E4E56" w:rsidRDefault="00CF1C67">
      <w:pPr>
        <w:numPr>
          <w:ilvl w:val="1"/>
          <w:numId w:val="2"/>
        </w:numPr>
        <w:rPr>
          <w:i/>
          <w:color w:val="1D1C1D"/>
          <w:sz w:val="24"/>
          <w:szCs w:val="24"/>
          <w:highlight w:val="white"/>
        </w:rPr>
      </w:pPr>
      <w:r>
        <w:rPr>
          <w:i/>
          <w:color w:val="1D1C1D"/>
          <w:sz w:val="24"/>
          <w:szCs w:val="24"/>
          <w:highlight w:val="white"/>
        </w:rPr>
        <w:t>Same as registered (as checkbox - pre-populates the First Name, Last Name, and Email information from step 1 of on-boarding)</w:t>
      </w:r>
    </w:p>
    <w:p w14:paraId="7485914A" w14:textId="77777777" w:rsidR="003E4E56" w:rsidRDefault="00CF1C67">
      <w:pPr>
        <w:numPr>
          <w:ilvl w:val="1"/>
          <w:numId w:val="2"/>
        </w:numPr>
        <w:rPr>
          <w:i/>
          <w:color w:val="1D1C1D"/>
          <w:sz w:val="24"/>
          <w:szCs w:val="24"/>
          <w:highlight w:val="white"/>
        </w:rPr>
      </w:pPr>
      <w:r>
        <w:rPr>
          <w:i/>
          <w:color w:val="1D1C1D"/>
          <w:sz w:val="24"/>
          <w:szCs w:val="24"/>
          <w:highlight w:val="white"/>
        </w:rPr>
        <w:t>First Name</w:t>
      </w:r>
    </w:p>
    <w:p w14:paraId="4323AA29" w14:textId="77777777" w:rsidR="003E4E56" w:rsidRDefault="00CF1C67">
      <w:pPr>
        <w:numPr>
          <w:ilvl w:val="1"/>
          <w:numId w:val="2"/>
        </w:numPr>
        <w:rPr>
          <w:i/>
          <w:color w:val="1D1C1D"/>
          <w:sz w:val="24"/>
          <w:szCs w:val="24"/>
          <w:highlight w:val="white"/>
        </w:rPr>
      </w:pPr>
      <w:r>
        <w:rPr>
          <w:i/>
          <w:color w:val="1D1C1D"/>
          <w:sz w:val="24"/>
          <w:szCs w:val="24"/>
          <w:highlight w:val="white"/>
        </w:rPr>
        <w:t>Last Name</w:t>
      </w:r>
    </w:p>
    <w:p w14:paraId="4A43BE7C" w14:textId="77777777" w:rsidR="003E4E56" w:rsidRDefault="00CF1C67">
      <w:pPr>
        <w:numPr>
          <w:ilvl w:val="1"/>
          <w:numId w:val="2"/>
        </w:numPr>
        <w:rPr>
          <w:i/>
          <w:color w:val="1D1C1D"/>
          <w:sz w:val="24"/>
          <w:szCs w:val="24"/>
          <w:highlight w:val="white"/>
        </w:rPr>
      </w:pPr>
      <w:r>
        <w:rPr>
          <w:i/>
          <w:color w:val="1D1C1D"/>
          <w:sz w:val="24"/>
          <w:szCs w:val="24"/>
          <w:highlight w:val="white"/>
        </w:rPr>
        <w:t>Email</w:t>
      </w:r>
    </w:p>
    <w:p w14:paraId="23EF81DA" w14:textId="77777777" w:rsidR="003E4E56" w:rsidRDefault="00CF1C67">
      <w:pPr>
        <w:numPr>
          <w:ilvl w:val="1"/>
          <w:numId w:val="2"/>
        </w:numPr>
        <w:rPr>
          <w:i/>
          <w:color w:val="1D1C1D"/>
          <w:sz w:val="24"/>
          <w:szCs w:val="24"/>
          <w:highlight w:val="white"/>
        </w:rPr>
      </w:pPr>
      <w:r>
        <w:rPr>
          <w:i/>
          <w:color w:val="1D1C1D"/>
          <w:sz w:val="24"/>
          <w:szCs w:val="24"/>
          <w:highlight w:val="white"/>
        </w:rPr>
        <w:t>Title (required)</w:t>
      </w:r>
    </w:p>
    <w:p w14:paraId="365543C4" w14:textId="77777777" w:rsidR="003E4E56" w:rsidRDefault="003E4E56">
      <w:pPr>
        <w:rPr>
          <w:b/>
          <w:color w:val="1D1C1D"/>
          <w:sz w:val="24"/>
          <w:szCs w:val="24"/>
          <w:highlight w:val="white"/>
        </w:rPr>
      </w:pPr>
    </w:p>
    <w:p w14:paraId="00157931" w14:textId="77777777" w:rsidR="003E4E56" w:rsidRDefault="00AC47DF">
      <w:pPr>
        <w:numPr>
          <w:ilvl w:val="0"/>
          <w:numId w:val="1"/>
        </w:numPr>
        <w:rPr>
          <w:b/>
          <w:color w:val="1D1C1D"/>
          <w:sz w:val="24"/>
          <w:szCs w:val="24"/>
          <w:highlight w:val="white"/>
        </w:rPr>
      </w:pPr>
      <w:r>
        <w:rPr>
          <w:b/>
          <w:color w:val="1D1C1D"/>
          <w:sz w:val="24"/>
          <w:szCs w:val="24"/>
          <w:highlight w:val="white"/>
        </w:rPr>
        <w:t xml:space="preserve">If </w:t>
      </w:r>
      <w:r w:rsidR="00CF1C67">
        <w:rPr>
          <w:b/>
          <w:color w:val="1D1C1D"/>
          <w:sz w:val="24"/>
          <w:szCs w:val="24"/>
          <w:highlight w:val="white"/>
        </w:rPr>
        <w:t xml:space="preserve">Sole Proprietor / Individual </w:t>
      </w:r>
      <w:r>
        <w:rPr>
          <w:b/>
          <w:color w:val="1D1C1D"/>
          <w:sz w:val="24"/>
          <w:szCs w:val="24"/>
          <w:highlight w:val="white"/>
        </w:rPr>
        <w:t xml:space="preserve">is selected from dropdown </w:t>
      </w:r>
      <w:r w:rsidR="00CF1C67">
        <w:rPr>
          <w:b/>
          <w:color w:val="1D1C1D"/>
          <w:sz w:val="24"/>
          <w:szCs w:val="24"/>
          <w:highlight w:val="white"/>
        </w:rPr>
        <w:t>the following Customer Profile Information Fields should be collected:</w:t>
      </w:r>
    </w:p>
    <w:p w14:paraId="52D70F1D" w14:textId="77777777" w:rsidR="003E4E56" w:rsidRDefault="003E4E56">
      <w:pPr>
        <w:rPr>
          <w:b/>
          <w:color w:val="1D1C1D"/>
          <w:sz w:val="24"/>
          <w:szCs w:val="24"/>
          <w:highlight w:val="white"/>
        </w:rPr>
      </w:pPr>
    </w:p>
    <w:p w14:paraId="1F6B9BDD" w14:textId="77777777" w:rsidR="003E4E56" w:rsidRDefault="00CF1C67">
      <w:pPr>
        <w:numPr>
          <w:ilvl w:val="0"/>
          <w:numId w:val="2"/>
        </w:numPr>
        <w:rPr>
          <w:i/>
          <w:color w:val="1D1C1D"/>
          <w:sz w:val="24"/>
          <w:szCs w:val="24"/>
          <w:highlight w:val="white"/>
        </w:rPr>
      </w:pPr>
      <w:r>
        <w:rPr>
          <w:i/>
          <w:color w:val="1D1C1D"/>
          <w:sz w:val="24"/>
          <w:szCs w:val="24"/>
          <w:highlight w:val="white"/>
        </w:rPr>
        <w:t>First Name (required - pre-populate with step 1 information)</w:t>
      </w:r>
    </w:p>
    <w:p w14:paraId="7E47239B" w14:textId="77777777" w:rsidR="003E4E56" w:rsidRDefault="00CF1C67">
      <w:pPr>
        <w:numPr>
          <w:ilvl w:val="0"/>
          <w:numId w:val="2"/>
        </w:numPr>
        <w:rPr>
          <w:i/>
          <w:color w:val="1D1C1D"/>
          <w:sz w:val="24"/>
          <w:szCs w:val="24"/>
          <w:highlight w:val="white"/>
        </w:rPr>
      </w:pPr>
      <w:r>
        <w:rPr>
          <w:i/>
          <w:color w:val="1D1C1D"/>
          <w:sz w:val="24"/>
          <w:szCs w:val="24"/>
          <w:highlight w:val="white"/>
        </w:rPr>
        <w:t>Last Name (required - pre-populate with step 1 information)</w:t>
      </w:r>
    </w:p>
    <w:p w14:paraId="0A2DE59A" w14:textId="77777777" w:rsidR="003E4E56" w:rsidRDefault="00CF1C67">
      <w:pPr>
        <w:numPr>
          <w:ilvl w:val="0"/>
          <w:numId w:val="2"/>
        </w:numPr>
        <w:rPr>
          <w:i/>
          <w:color w:val="1D1C1D"/>
          <w:sz w:val="24"/>
          <w:szCs w:val="24"/>
          <w:highlight w:val="white"/>
        </w:rPr>
      </w:pPr>
      <w:r>
        <w:rPr>
          <w:i/>
          <w:color w:val="1D1C1D"/>
          <w:sz w:val="24"/>
          <w:szCs w:val="24"/>
          <w:highlight w:val="white"/>
        </w:rPr>
        <w:t>Fictitious Business Name (* screen tip - if you operate using a business name that is not organized as a separate legal business entity) (optional)</w:t>
      </w:r>
    </w:p>
    <w:p w14:paraId="1DCDF4D4" w14:textId="77777777" w:rsidR="003E4E56" w:rsidRDefault="00CF1C67">
      <w:pPr>
        <w:numPr>
          <w:ilvl w:val="0"/>
          <w:numId w:val="2"/>
        </w:numPr>
        <w:rPr>
          <w:i/>
          <w:color w:val="1D1C1D"/>
          <w:sz w:val="24"/>
          <w:szCs w:val="24"/>
          <w:highlight w:val="white"/>
        </w:rPr>
      </w:pPr>
      <w:r>
        <w:rPr>
          <w:i/>
          <w:color w:val="1D1C1D"/>
          <w:sz w:val="24"/>
          <w:szCs w:val="24"/>
          <w:highlight w:val="white"/>
        </w:rPr>
        <w:t>Country (required)</w:t>
      </w:r>
    </w:p>
    <w:p w14:paraId="01361F1E" w14:textId="77777777" w:rsidR="003E4E56" w:rsidRDefault="00CF1C67">
      <w:pPr>
        <w:numPr>
          <w:ilvl w:val="0"/>
          <w:numId w:val="2"/>
        </w:numPr>
        <w:rPr>
          <w:i/>
          <w:color w:val="1D1C1D"/>
          <w:sz w:val="24"/>
          <w:szCs w:val="24"/>
          <w:highlight w:val="white"/>
        </w:rPr>
      </w:pPr>
      <w:r>
        <w:rPr>
          <w:i/>
          <w:color w:val="1D1C1D"/>
          <w:sz w:val="24"/>
          <w:szCs w:val="24"/>
          <w:highlight w:val="white"/>
        </w:rPr>
        <w:t>Website / Online Presence (* screen tip - this can include LinkedIn or other Social Media Profile URL) (required)</w:t>
      </w:r>
    </w:p>
    <w:p w14:paraId="14547AEC" w14:textId="77777777" w:rsidR="003E4E56" w:rsidRDefault="00CF1C67">
      <w:pPr>
        <w:numPr>
          <w:ilvl w:val="0"/>
          <w:numId w:val="2"/>
        </w:numPr>
        <w:rPr>
          <w:i/>
          <w:color w:val="1D1C1D"/>
          <w:sz w:val="24"/>
          <w:szCs w:val="24"/>
          <w:highlight w:val="white"/>
        </w:rPr>
      </w:pPr>
      <w:r>
        <w:rPr>
          <w:i/>
          <w:color w:val="1D1C1D"/>
          <w:sz w:val="24"/>
          <w:szCs w:val="24"/>
          <w:highlight w:val="white"/>
        </w:rPr>
        <w:t>Address 1 (required)</w:t>
      </w:r>
    </w:p>
    <w:p w14:paraId="07FC6BFB" w14:textId="77777777" w:rsidR="003E4E56" w:rsidRDefault="00CF1C67">
      <w:pPr>
        <w:numPr>
          <w:ilvl w:val="0"/>
          <w:numId w:val="2"/>
        </w:numPr>
        <w:rPr>
          <w:i/>
          <w:color w:val="1D1C1D"/>
          <w:sz w:val="24"/>
          <w:szCs w:val="24"/>
          <w:highlight w:val="white"/>
        </w:rPr>
      </w:pPr>
      <w:r>
        <w:rPr>
          <w:i/>
          <w:color w:val="1D1C1D"/>
          <w:sz w:val="24"/>
          <w:szCs w:val="24"/>
          <w:highlight w:val="white"/>
        </w:rPr>
        <w:t>Address 2 (optional)</w:t>
      </w:r>
    </w:p>
    <w:p w14:paraId="79C73CA8" w14:textId="77777777" w:rsidR="003E4E56" w:rsidRDefault="00CF1C67">
      <w:pPr>
        <w:numPr>
          <w:ilvl w:val="0"/>
          <w:numId w:val="2"/>
        </w:numPr>
        <w:rPr>
          <w:i/>
          <w:color w:val="1D1C1D"/>
          <w:sz w:val="24"/>
          <w:szCs w:val="24"/>
          <w:highlight w:val="white"/>
        </w:rPr>
      </w:pPr>
      <w:r>
        <w:rPr>
          <w:i/>
          <w:color w:val="1D1C1D"/>
          <w:sz w:val="24"/>
          <w:szCs w:val="24"/>
          <w:highlight w:val="white"/>
        </w:rPr>
        <w:t>City (required)</w:t>
      </w:r>
    </w:p>
    <w:p w14:paraId="6B6EF1A0" w14:textId="77777777" w:rsidR="003E4E56" w:rsidRDefault="00CF1C67">
      <w:pPr>
        <w:numPr>
          <w:ilvl w:val="0"/>
          <w:numId w:val="2"/>
        </w:numPr>
        <w:rPr>
          <w:i/>
          <w:color w:val="1D1C1D"/>
          <w:sz w:val="24"/>
          <w:szCs w:val="24"/>
          <w:highlight w:val="white"/>
        </w:rPr>
      </w:pPr>
      <w:r>
        <w:rPr>
          <w:i/>
          <w:color w:val="1D1C1D"/>
          <w:sz w:val="24"/>
          <w:szCs w:val="24"/>
          <w:highlight w:val="white"/>
        </w:rPr>
        <w:t>State (required if Country = USA via Dropdown - otherwise Optional via free form text)</w:t>
      </w:r>
    </w:p>
    <w:p w14:paraId="1A3881A3" w14:textId="77777777" w:rsidR="003E4E56" w:rsidRDefault="00CF1C67">
      <w:pPr>
        <w:numPr>
          <w:ilvl w:val="0"/>
          <w:numId w:val="2"/>
        </w:numPr>
        <w:rPr>
          <w:i/>
          <w:color w:val="1D1C1D"/>
          <w:sz w:val="24"/>
          <w:szCs w:val="24"/>
          <w:highlight w:val="white"/>
        </w:rPr>
      </w:pPr>
      <w:r>
        <w:rPr>
          <w:i/>
          <w:color w:val="1D1C1D"/>
          <w:sz w:val="24"/>
          <w:szCs w:val="24"/>
          <w:highlight w:val="white"/>
        </w:rPr>
        <w:t>Postal Code (required)</w:t>
      </w:r>
    </w:p>
    <w:p w14:paraId="04D1FD18" w14:textId="77777777" w:rsidR="003E4E56" w:rsidRDefault="003E4E56">
      <w:pPr>
        <w:rPr>
          <w:i/>
          <w:color w:val="1D1C1D"/>
          <w:sz w:val="24"/>
          <w:szCs w:val="24"/>
          <w:highlight w:val="white"/>
        </w:rPr>
      </w:pPr>
    </w:p>
    <w:p w14:paraId="06E74203" w14:textId="77777777" w:rsidR="003E4E56" w:rsidRDefault="00AC47DF">
      <w:pPr>
        <w:numPr>
          <w:ilvl w:val="0"/>
          <w:numId w:val="1"/>
        </w:numPr>
        <w:rPr>
          <w:b/>
          <w:color w:val="1D1C1D"/>
          <w:sz w:val="24"/>
          <w:szCs w:val="24"/>
          <w:highlight w:val="white"/>
        </w:rPr>
      </w:pPr>
      <w:r>
        <w:rPr>
          <w:b/>
          <w:color w:val="1D1C1D"/>
          <w:sz w:val="24"/>
          <w:szCs w:val="24"/>
          <w:highlight w:val="white"/>
        </w:rPr>
        <w:t xml:space="preserve">If </w:t>
      </w:r>
      <w:r w:rsidR="00CF1C67">
        <w:rPr>
          <w:b/>
          <w:color w:val="1D1C1D"/>
          <w:sz w:val="24"/>
          <w:szCs w:val="24"/>
          <w:highlight w:val="white"/>
        </w:rPr>
        <w:t>Non Profit / 501C</w:t>
      </w:r>
      <w:r>
        <w:rPr>
          <w:b/>
          <w:color w:val="1D1C1D"/>
          <w:sz w:val="24"/>
          <w:szCs w:val="24"/>
          <w:highlight w:val="white"/>
        </w:rPr>
        <w:t xml:space="preserve"> is selected from dropdown the following Customer Profile Information Fields should be collected</w:t>
      </w:r>
      <w:r w:rsidR="00CF1C67">
        <w:rPr>
          <w:b/>
          <w:color w:val="1D1C1D"/>
          <w:sz w:val="24"/>
          <w:szCs w:val="24"/>
          <w:highlight w:val="white"/>
        </w:rPr>
        <w:t>:</w:t>
      </w:r>
    </w:p>
    <w:p w14:paraId="70DC1AB8" w14:textId="77777777" w:rsidR="003E4E56" w:rsidRDefault="003E4E56">
      <w:pPr>
        <w:rPr>
          <w:b/>
          <w:color w:val="1D1C1D"/>
          <w:sz w:val="24"/>
          <w:szCs w:val="24"/>
          <w:highlight w:val="white"/>
        </w:rPr>
      </w:pPr>
    </w:p>
    <w:p w14:paraId="46F9F66F" w14:textId="77777777" w:rsidR="003E4E56" w:rsidRDefault="00CF1C67">
      <w:pPr>
        <w:numPr>
          <w:ilvl w:val="0"/>
          <w:numId w:val="2"/>
        </w:numPr>
        <w:rPr>
          <w:i/>
          <w:color w:val="1D1C1D"/>
          <w:sz w:val="24"/>
          <w:szCs w:val="24"/>
          <w:highlight w:val="white"/>
        </w:rPr>
      </w:pPr>
      <w:r>
        <w:rPr>
          <w:i/>
          <w:color w:val="1D1C1D"/>
          <w:sz w:val="24"/>
          <w:szCs w:val="24"/>
          <w:highlight w:val="white"/>
        </w:rPr>
        <w:t>Legal Name (required)</w:t>
      </w:r>
    </w:p>
    <w:p w14:paraId="7E6FE83F" w14:textId="77777777" w:rsidR="003E4E56" w:rsidRDefault="00CF1C67">
      <w:pPr>
        <w:numPr>
          <w:ilvl w:val="0"/>
          <w:numId w:val="2"/>
        </w:numPr>
        <w:rPr>
          <w:i/>
          <w:color w:val="1D1C1D"/>
          <w:sz w:val="24"/>
          <w:szCs w:val="24"/>
          <w:highlight w:val="white"/>
        </w:rPr>
      </w:pPr>
      <w:r>
        <w:rPr>
          <w:i/>
          <w:color w:val="1D1C1D"/>
          <w:sz w:val="24"/>
          <w:szCs w:val="24"/>
          <w:highlight w:val="white"/>
        </w:rPr>
        <w:t>Country (required)</w:t>
      </w:r>
    </w:p>
    <w:p w14:paraId="262DB69E" w14:textId="77777777" w:rsidR="003E4E56" w:rsidRDefault="00CF1C67">
      <w:pPr>
        <w:numPr>
          <w:ilvl w:val="0"/>
          <w:numId w:val="2"/>
        </w:numPr>
        <w:rPr>
          <w:i/>
          <w:color w:val="1D1C1D"/>
          <w:sz w:val="24"/>
          <w:szCs w:val="24"/>
          <w:highlight w:val="white"/>
        </w:rPr>
      </w:pPr>
      <w:r>
        <w:rPr>
          <w:i/>
          <w:color w:val="1D1C1D"/>
          <w:sz w:val="24"/>
          <w:szCs w:val="24"/>
          <w:highlight w:val="white"/>
        </w:rPr>
        <w:t>Tax Number/ID/EIN</w:t>
      </w:r>
      <w:r>
        <w:rPr>
          <w:rFonts w:ascii="Roboto" w:eastAsia="Roboto" w:hAnsi="Roboto" w:cs="Roboto"/>
          <w:i/>
          <w:color w:val="495057"/>
          <w:sz w:val="21"/>
          <w:szCs w:val="21"/>
          <w:highlight w:val="white"/>
        </w:rPr>
        <w:t xml:space="preserve"> </w:t>
      </w:r>
      <w:r>
        <w:rPr>
          <w:i/>
          <w:color w:val="1D1C1D"/>
          <w:sz w:val="24"/>
          <w:szCs w:val="24"/>
          <w:highlight w:val="white"/>
        </w:rPr>
        <w:t xml:space="preserve"> (required) </w:t>
      </w:r>
    </w:p>
    <w:p w14:paraId="42C39D72" w14:textId="77777777" w:rsidR="003E4E56" w:rsidRDefault="00CF1C67">
      <w:pPr>
        <w:numPr>
          <w:ilvl w:val="0"/>
          <w:numId w:val="2"/>
        </w:numPr>
        <w:rPr>
          <w:i/>
          <w:color w:val="1D1C1D"/>
          <w:sz w:val="24"/>
          <w:szCs w:val="24"/>
          <w:highlight w:val="white"/>
        </w:rPr>
      </w:pPr>
      <w:r>
        <w:rPr>
          <w:i/>
          <w:color w:val="1D1C1D"/>
          <w:sz w:val="24"/>
          <w:szCs w:val="24"/>
          <w:highlight w:val="white"/>
        </w:rPr>
        <w:t>Group Exemption Number (required)</w:t>
      </w:r>
    </w:p>
    <w:p w14:paraId="657BF448" w14:textId="77777777" w:rsidR="003E4E56" w:rsidRDefault="00CF1C67">
      <w:pPr>
        <w:numPr>
          <w:ilvl w:val="0"/>
          <w:numId w:val="2"/>
        </w:numPr>
        <w:rPr>
          <w:i/>
          <w:color w:val="1D1C1D"/>
          <w:sz w:val="24"/>
          <w:szCs w:val="24"/>
          <w:highlight w:val="white"/>
        </w:rPr>
      </w:pPr>
      <w:r>
        <w:rPr>
          <w:i/>
          <w:color w:val="1D1C1D"/>
          <w:sz w:val="24"/>
          <w:szCs w:val="24"/>
          <w:highlight w:val="white"/>
        </w:rPr>
        <w:t>Website / Online Presence (required)</w:t>
      </w:r>
    </w:p>
    <w:p w14:paraId="5F574E23" w14:textId="77777777" w:rsidR="003E4E56" w:rsidRDefault="00CF1C67">
      <w:pPr>
        <w:numPr>
          <w:ilvl w:val="0"/>
          <w:numId w:val="2"/>
        </w:numPr>
        <w:rPr>
          <w:i/>
          <w:color w:val="1D1C1D"/>
          <w:sz w:val="24"/>
          <w:szCs w:val="24"/>
          <w:highlight w:val="white"/>
        </w:rPr>
      </w:pPr>
      <w:r>
        <w:rPr>
          <w:i/>
          <w:color w:val="1D1C1D"/>
          <w:sz w:val="24"/>
          <w:szCs w:val="24"/>
          <w:highlight w:val="white"/>
        </w:rPr>
        <w:t>Service Address 1 (required)</w:t>
      </w:r>
    </w:p>
    <w:p w14:paraId="335D88B4" w14:textId="77777777" w:rsidR="003E4E56" w:rsidRDefault="00CF1C67">
      <w:pPr>
        <w:numPr>
          <w:ilvl w:val="0"/>
          <w:numId w:val="2"/>
        </w:numPr>
        <w:rPr>
          <w:i/>
          <w:color w:val="1D1C1D"/>
          <w:sz w:val="24"/>
          <w:szCs w:val="24"/>
          <w:highlight w:val="white"/>
        </w:rPr>
      </w:pPr>
      <w:r>
        <w:rPr>
          <w:i/>
          <w:color w:val="1D1C1D"/>
          <w:sz w:val="24"/>
          <w:szCs w:val="24"/>
          <w:highlight w:val="white"/>
        </w:rPr>
        <w:t>Service Address 2 (optional)</w:t>
      </w:r>
    </w:p>
    <w:p w14:paraId="26524220" w14:textId="77777777" w:rsidR="003E4E56" w:rsidRDefault="00CF1C67">
      <w:pPr>
        <w:numPr>
          <w:ilvl w:val="0"/>
          <w:numId w:val="2"/>
        </w:numPr>
        <w:rPr>
          <w:i/>
          <w:color w:val="1D1C1D"/>
          <w:sz w:val="24"/>
          <w:szCs w:val="24"/>
          <w:highlight w:val="white"/>
        </w:rPr>
      </w:pPr>
      <w:r>
        <w:rPr>
          <w:i/>
          <w:color w:val="1D1C1D"/>
          <w:sz w:val="24"/>
          <w:szCs w:val="24"/>
          <w:highlight w:val="white"/>
        </w:rPr>
        <w:t>City (required)</w:t>
      </w:r>
    </w:p>
    <w:p w14:paraId="3CBF8C35" w14:textId="77777777" w:rsidR="003E4E56" w:rsidRDefault="00CF1C67">
      <w:pPr>
        <w:numPr>
          <w:ilvl w:val="0"/>
          <w:numId w:val="2"/>
        </w:numPr>
        <w:rPr>
          <w:i/>
          <w:color w:val="1D1C1D"/>
          <w:sz w:val="24"/>
          <w:szCs w:val="24"/>
          <w:highlight w:val="white"/>
        </w:rPr>
      </w:pPr>
      <w:r>
        <w:rPr>
          <w:i/>
          <w:color w:val="1D1C1D"/>
          <w:sz w:val="24"/>
          <w:szCs w:val="24"/>
          <w:highlight w:val="white"/>
        </w:rPr>
        <w:lastRenderedPageBreak/>
        <w:t>State (required if Country = USA via Dropdown - otherwise Optional via free form text)</w:t>
      </w:r>
    </w:p>
    <w:p w14:paraId="1B72AB24" w14:textId="77777777" w:rsidR="003E4E56" w:rsidRDefault="00CF1C67">
      <w:pPr>
        <w:numPr>
          <w:ilvl w:val="0"/>
          <w:numId w:val="2"/>
        </w:numPr>
        <w:rPr>
          <w:i/>
          <w:color w:val="1D1C1D"/>
          <w:sz w:val="24"/>
          <w:szCs w:val="24"/>
          <w:highlight w:val="white"/>
        </w:rPr>
      </w:pPr>
      <w:r>
        <w:rPr>
          <w:i/>
          <w:color w:val="1D1C1D"/>
          <w:sz w:val="24"/>
          <w:szCs w:val="24"/>
          <w:highlight w:val="white"/>
        </w:rPr>
        <w:t>Postal Code (required)</w:t>
      </w:r>
    </w:p>
    <w:p w14:paraId="191C4E69" w14:textId="77777777" w:rsidR="003E4E56" w:rsidRDefault="00CF1C67">
      <w:pPr>
        <w:numPr>
          <w:ilvl w:val="0"/>
          <w:numId w:val="2"/>
        </w:numPr>
        <w:rPr>
          <w:i/>
          <w:color w:val="1D1C1D"/>
          <w:sz w:val="24"/>
          <w:szCs w:val="24"/>
          <w:highlight w:val="white"/>
        </w:rPr>
      </w:pPr>
      <w:r>
        <w:rPr>
          <w:i/>
          <w:color w:val="1D1C1D"/>
          <w:sz w:val="24"/>
          <w:szCs w:val="24"/>
          <w:highlight w:val="white"/>
        </w:rPr>
        <w:t>Authorized Business Representative</w:t>
      </w:r>
    </w:p>
    <w:p w14:paraId="6DF8CCD0" w14:textId="77777777" w:rsidR="003E4E56" w:rsidRDefault="00CF1C67">
      <w:pPr>
        <w:numPr>
          <w:ilvl w:val="1"/>
          <w:numId w:val="2"/>
        </w:numPr>
        <w:rPr>
          <w:i/>
          <w:color w:val="1D1C1D"/>
          <w:sz w:val="24"/>
          <w:szCs w:val="24"/>
          <w:highlight w:val="white"/>
        </w:rPr>
      </w:pPr>
      <w:r>
        <w:rPr>
          <w:i/>
          <w:color w:val="1D1C1D"/>
          <w:sz w:val="24"/>
          <w:szCs w:val="24"/>
          <w:highlight w:val="white"/>
        </w:rPr>
        <w:t>Same as registered (as checkbox - pre-populates the First Name, Last Name, and Email information from step 1 of on-boarding)</w:t>
      </w:r>
    </w:p>
    <w:p w14:paraId="7CD62A04" w14:textId="77777777" w:rsidR="003E4E56" w:rsidRDefault="00CF1C67">
      <w:pPr>
        <w:numPr>
          <w:ilvl w:val="1"/>
          <w:numId w:val="2"/>
        </w:numPr>
        <w:rPr>
          <w:i/>
          <w:color w:val="1D1C1D"/>
          <w:sz w:val="24"/>
          <w:szCs w:val="24"/>
          <w:highlight w:val="white"/>
        </w:rPr>
      </w:pPr>
      <w:r>
        <w:rPr>
          <w:i/>
          <w:color w:val="1D1C1D"/>
          <w:sz w:val="24"/>
          <w:szCs w:val="24"/>
          <w:highlight w:val="white"/>
        </w:rPr>
        <w:t>First Name</w:t>
      </w:r>
    </w:p>
    <w:p w14:paraId="3F16CF5E" w14:textId="77777777" w:rsidR="003E4E56" w:rsidRDefault="00CF1C67">
      <w:pPr>
        <w:numPr>
          <w:ilvl w:val="1"/>
          <w:numId w:val="2"/>
        </w:numPr>
        <w:rPr>
          <w:i/>
          <w:color w:val="1D1C1D"/>
          <w:sz w:val="24"/>
          <w:szCs w:val="24"/>
          <w:highlight w:val="white"/>
        </w:rPr>
      </w:pPr>
      <w:r>
        <w:rPr>
          <w:i/>
          <w:color w:val="1D1C1D"/>
          <w:sz w:val="24"/>
          <w:szCs w:val="24"/>
          <w:highlight w:val="white"/>
        </w:rPr>
        <w:t>Last Name</w:t>
      </w:r>
    </w:p>
    <w:p w14:paraId="691E22FC" w14:textId="77777777" w:rsidR="003E4E56" w:rsidRDefault="00CF1C67">
      <w:pPr>
        <w:numPr>
          <w:ilvl w:val="1"/>
          <w:numId w:val="2"/>
        </w:numPr>
        <w:rPr>
          <w:i/>
          <w:color w:val="1D1C1D"/>
          <w:sz w:val="24"/>
          <w:szCs w:val="24"/>
          <w:highlight w:val="white"/>
        </w:rPr>
      </w:pPr>
      <w:r>
        <w:rPr>
          <w:i/>
          <w:color w:val="1D1C1D"/>
          <w:sz w:val="24"/>
          <w:szCs w:val="24"/>
          <w:highlight w:val="white"/>
        </w:rPr>
        <w:t>Email</w:t>
      </w:r>
    </w:p>
    <w:p w14:paraId="44311595" w14:textId="77777777" w:rsidR="003E4E56" w:rsidRDefault="00CF1C67">
      <w:pPr>
        <w:numPr>
          <w:ilvl w:val="1"/>
          <w:numId w:val="2"/>
        </w:numPr>
        <w:rPr>
          <w:i/>
          <w:color w:val="1D1C1D"/>
          <w:sz w:val="24"/>
          <w:szCs w:val="24"/>
          <w:highlight w:val="white"/>
        </w:rPr>
      </w:pPr>
      <w:r>
        <w:rPr>
          <w:i/>
          <w:color w:val="1D1C1D"/>
          <w:sz w:val="24"/>
          <w:szCs w:val="24"/>
          <w:highlight w:val="white"/>
        </w:rPr>
        <w:t>Title (required)</w:t>
      </w:r>
    </w:p>
    <w:p w14:paraId="2A15CE85" w14:textId="77777777" w:rsidR="003E4E56" w:rsidRDefault="003E4E56">
      <w:pPr>
        <w:rPr>
          <w:i/>
          <w:color w:val="1D1C1D"/>
          <w:sz w:val="24"/>
          <w:szCs w:val="24"/>
          <w:highlight w:val="white"/>
        </w:rPr>
      </w:pPr>
    </w:p>
    <w:p w14:paraId="21A0928B" w14:textId="77777777" w:rsidR="003E4E56" w:rsidRDefault="003E4E56">
      <w:pPr>
        <w:rPr>
          <w:b/>
          <w:color w:val="1D1C1D"/>
          <w:sz w:val="24"/>
          <w:szCs w:val="24"/>
          <w:highlight w:val="white"/>
        </w:rPr>
      </w:pPr>
    </w:p>
    <w:p w14:paraId="2822AA40" w14:textId="77777777" w:rsidR="00AC47DF" w:rsidRDefault="00AC47DF">
      <w:pPr>
        <w:rPr>
          <w:b/>
          <w:color w:val="FF0000"/>
          <w:sz w:val="24"/>
          <w:szCs w:val="24"/>
          <w:highlight w:val="white"/>
          <w:u w:val="single"/>
        </w:rPr>
      </w:pPr>
      <w:r>
        <w:rPr>
          <w:b/>
          <w:color w:val="FF0000"/>
          <w:sz w:val="24"/>
          <w:szCs w:val="24"/>
          <w:highlight w:val="white"/>
          <w:u w:val="single"/>
        </w:rPr>
        <w:br w:type="page"/>
      </w:r>
    </w:p>
    <w:p w14:paraId="54EA253A" w14:textId="77777777" w:rsidR="003E4E56" w:rsidRDefault="00CF1C67">
      <w:pPr>
        <w:rPr>
          <w:b/>
          <w:color w:val="1D1C1D"/>
          <w:sz w:val="24"/>
          <w:szCs w:val="24"/>
          <w:highlight w:val="white"/>
        </w:rPr>
      </w:pPr>
      <w:r>
        <w:rPr>
          <w:b/>
          <w:color w:val="FF0000"/>
          <w:sz w:val="24"/>
          <w:szCs w:val="24"/>
          <w:highlight w:val="white"/>
          <w:u w:val="single"/>
        </w:rPr>
        <w:lastRenderedPageBreak/>
        <w:t xml:space="preserve">ONBOARDING </w:t>
      </w:r>
      <w:r w:rsidR="00EB3EBD">
        <w:rPr>
          <w:b/>
          <w:color w:val="FF0000"/>
          <w:sz w:val="24"/>
          <w:szCs w:val="24"/>
          <w:highlight w:val="white"/>
          <w:u w:val="single"/>
        </w:rPr>
        <w:t xml:space="preserve">PROCESS FLOW - NEW FINAL </w:t>
      </w:r>
      <w:r>
        <w:rPr>
          <w:b/>
          <w:color w:val="FF0000"/>
          <w:sz w:val="24"/>
          <w:szCs w:val="24"/>
          <w:highlight w:val="white"/>
          <w:u w:val="single"/>
        </w:rPr>
        <w:t>STEP</w:t>
      </w:r>
      <w:r w:rsidR="00AC47DF">
        <w:rPr>
          <w:b/>
          <w:color w:val="FF0000"/>
          <w:sz w:val="24"/>
          <w:szCs w:val="24"/>
          <w:highlight w:val="white"/>
          <w:u w:val="single"/>
        </w:rPr>
        <w:t xml:space="preserve"> – Credit Card Authorization / Card on File</w:t>
      </w:r>
    </w:p>
    <w:p w14:paraId="35A302F4" w14:textId="77777777" w:rsidR="003E4E56" w:rsidRPr="009F44DF" w:rsidRDefault="00CF1C67">
      <w:pPr>
        <w:rPr>
          <w:sz w:val="24"/>
          <w:szCs w:val="24"/>
        </w:rPr>
      </w:pPr>
      <w:r w:rsidRPr="009F44DF">
        <w:rPr>
          <w:color w:val="1D1C1D"/>
          <w:sz w:val="24"/>
          <w:szCs w:val="24"/>
          <w:highlight w:val="white"/>
        </w:rPr>
        <w:t xml:space="preserve">[On “Submit” of the Customer Profile Information section, direct user to a </w:t>
      </w:r>
      <w:r w:rsidR="00EB3EBD" w:rsidRPr="009F44DF">
        <w:rPr>
          <w:color w:val="1D1C1D"/>
          <w:sz w:val="24"/>
          <w:szCs w:val="24"/>
          <w:highlight w:val="white"/>
        </w:rPr>
        <w:t>completely separate page, still within the walled garden, the prior onboarding steps which have been completed should no longer be visible as collapsed steps.</w:t>
      </w:r>
      <w:r w:rsidRPr="009F44DF">
        <w:rPr>
          <w:color w:val="1D1C1D"/>
          <w:sz w:val="24"/>
          <w:szCs w:val="24"/>
          <w:highlight w:val="white"/>
        </w:rPr>
        <w:t>]</w:t>
      </w:r>
    </w:p>
    <w:p w14:paraId="49B51F29" w14:textId="77777777" w:rsidR="00AC47DF" w:rsidRPr="009F44DF" w:rsidRDefault="00EB3EBD" w:rsidP="009F44DF">
      <w:pPr>
        <w:spacing w:after="240"/>
        <w:rPr>
          <w:i/>
          <w:sz w:val="20"/>
          <w:szCs w:val="24"/>
          <w:highlight w:val="white"/>
          <w:u w:val="single"/>
        </w:rPr>
      </w:pPr>
      <w:r>
        <w:rPr>
          <w:b/>
          <w:color w:val="FF9900"/>
          <w:sz w:val="24"/>
          <w:szCs w:val="24"/>
          <w:highlight w:val="white"/>
        </w:rPr>
        <w:br/>
      </w:r>
      <w:r w:rsidRPr="009F44DF">
        <w:rPr>
          <w:b/>
          <w:sz w:val="24"/>
          <w:szCs w:val="24"/>
          <w:highlight w:val="white"/>
          <w:u w:val="single"/>
        </w:rPr>
        <w:t>Section Title</w:t>
      </w:r>
      <w:r w:rsidRPr="009F44DF">
        <w:rPr>
          <w:b/>
          <w:sz w:val="24"/>
          <w:szCs w:val="24"/>
          <w:highlight w:val="white"/>
        </w:rPr>
        <w:t xml:space="preserve"> – </w:t>
      </w:r>
      <w:r w:rsidRPr="009F44DF">
        <w:rPr>
          <w:sz w:val="24"/>
          <w:szCs w:val="24"/>
          <w:highlight w:val="white"/>
        </w:rPr>
        <w:t>Credit Card Authorization and Payment Details</w:t>
      </w:r>
      <w:r w:rsidRPr="009F44DF">
        <w:rPr>
          <w:b/>
          <w:sz w:val="24"/>
          <w:szCs w:val="24"/>
          <w:highlight w:val="white"/>
        </w:rPr>
        <w:br/>
      </w:r>
      <w:r w:rsidR="00AC47DF">
        <w:rPr>
          <w:b/>
          <w:color w:val="FF9900"/>
          <w:sz w:val="24"/>
          <w:szCs w:val="24"/>
          <w:highlight w:val="white"/>
        </w:rPr>
        <w:br/>
      </w:r>
      <w:r w:rsidR="00AC47DF" w:rsidRPr="009F44DF">
        <w:rPr>
          <w:i/>
          <w:sz w:val="20"/>
          <w:szCs w:val="24"/>
          <w:highlight w:val="white"/>
          <w:u w:val="single"/>
        </w:rPr>
        <w:t>The following would be the page content</w:t>
      </w:r>
    </w:p>
    <w:p w14:paraId="44793D8A" w14:textId="77777777" w:rsidR="00F3482A" w:rsidRPr="009F44DF" w:rsidRDefault="00EB3EBD">
      <w:pPr>
        <w:spacing w:before="240" w:after="240"/>
        <w:rPr>
          <w:sz w:val="24"/>
          <w:szCs w:val="24"/>
          <w:highlight w:val="white"/>
        </w:rPr>
      </w:pPr>
      <w:r w:rsidRPr="009F44DF">
        <w:rPr>
          <w:color w:val="1D1C1D"/>
          <w:sz w:val="24"/>
          <w:szCs w:val="24"/>
          <w:highlight w:val="white"/>
        </w:rPr>
        <w:t>Use of the Signalmash service requires you to have a credit card on file.</w:t>
      </w:r>
      <w:r w:rsidRPr="009F44DF">
        <w:rPr>
          <w:color w:val="1D1C1D"/>
          <w:sz w:val="24"/>
          <w:szCs w:val="24"/>
          <w:highlight w:val="white"/>
        </w:rPr>
        <w:br/>
      </w:r>
      <w:r w:rsidRPr="009F44DF">
        <w:rPr>
          <w:color w:val="1D1C1D"/>
          <w:sz w:val="24"/>
          <w:szCs w:val="24"/>
          <w:highlight w:val="white"/>
        </w:rPr>
        <w:br/>
      </w:r>
      <w:r w:rsidR="00CF1C67" w:rsidRPr="009F44DF">
        <w:rPr>
          <w:sz w:val="24"/>
          <w:szCs w:val="24"/>
          <w:highlight w:val="white"/>
        </w:rPr>
        <w:t>Your credit card will be used by Signalmash in the following ways:</w:t>
      </w:r>
    </w:p>
    <w:p w14:paraId="7A3AA235" w14:textId="77777777" w:rsidR="00F3482A" w:rsidRPr="009F44DF" w:rsidRDefault="00F3482A" w:rsidP="009F44DF">
      <w:pPr>
        <w:pStyle w:val="ListParagraph"/>
        <w:numPr>
          <w:ilvl w:val="0"/>
          <w:numId w:val="4"/>
        </w:numPr>
        <w:spacing w:before="240" w:after="240"/>
        <w:rPr>
          <w:sz w:val="24"/>
          <w:szCs w:val="24"/>
          <w:highlight w:val="white"/>
        </w:rPr>
      </w:pPr>
      <w:r w:rsidRPr="009F44DF">
        <w:rPr>
          <w:sz w:val="24"/>
          <w:szCs w:val="24"/>
          <w:highlight w:val="white"/>
        </w:rPr>
        <w:t xml:space="preserve">By you, when you manually add funds to your account, or when you configure Auto Payment Settings, </w:t>
      </w:r>
      <w:r w:rsidR="00192C83" w:rsidRPr="009F44DF">
        <w:rPr>
          <w:sz w:val="24"/>
          <w:szCs w:val="24"/>
          <w:highlight w:val="white"/>
        </w:rPr>
        <w:t>which</w:t>
      </w:r>
      <w:r w:rsidRPr="009F44DF">
        <w:rPr>
          <w:sz w:val="24"/>
          <w:szCs w:val="24"/>
          <w:highlight w:val="white"/>
        </w:rPr>
        <w:t xml:space="preserve"> enable</w:t>
      </w:r>
      <w:r w:rsidR="00192C83" w:rsidRPr="009F44DF">
        <w:rPr>
          <w:sz w:val="24"/>
          <w:szCs w:val="24"/>
          <w:highlight w:val="white"/>
        </w:rPr>
        <w:t>s</w:t>
      </w:r>
      <w:r w:rsidRPr="009F44DF">
        <w:rPr>
          <w:sz w:val="24"/>
          <w:szCs w:val="24"/>
          <w:highlight w:val="white"/>
        </w:rPr>
        <w:t xml:space="preserve"> you to purchase local and toll-free number</w:t>
      </w:r>
      <w:r w:rsidR="00192C83" w:rsidRPr="009F44DF">
        <w:rPr>
          <w:sz w:val="24"/>
          <w:szCs w:val="24"/>
          <w:highlight w:val="white"/>
        </w:rPr>
        <w:t>ing resources</w:t>
      </w:r>
      <w:r w:rsidRPr="009F44DF">
        <w:rPr>
          <w:sz w:val="24"/>
          <w:szCs w:val="24"/>
          <w:highlight w:val="white"/>
        </w:rPr>
        <w:t xml:space="preserve"> and utilize our calling and messaging services.  Your account must </w:t>
      </w:r>
      <w:r w:rsidR="00192C83" w:rsidRPr="009F44DF">
        <w:rPr>
          <w:sz w:val="24"/>
          <w:szCs w:val="24"/>
          <w:highlight w:val="white"/>
        </w:rPr>
        <w:t xml:space="preserve">always </w:t>
      </w:r>
      <w:r w:rsidRPr="009F44DF">
        <w:rPr>
          <w:sz w:val="24"/>
          <w:szCs w:val="24"/>
          <w:highlight w:val="white"/>
        </w:rPr>
        <w:t>have funded balance to allow you to purchase and utilize services throughout the month.</w:t>
      </w:r>
    </w:p>
    <w:p w14:paraId="366DCB9B" w14:textId="77777777" w:rsidR="00F3482A" w:rsidRPr="009F44DF" w:rsidRDefault="00F3482A" w:rsidP="009F44DF">
      <w:pPr>
        <w:pStyle w:val="ListParagraph"/>
        <w:spacing w:before="240" w:after="240"/>
        <w:ind w:left="1440"/>
        <w:rPr>
          <w:sz w:val="24"/>
          <w:szCs w:val="24"/>
          <w:highlight w:val="white"/>
        </w:rPr>
      </w:pPr>
    </w:p>
    <w:p w14:paraId="2D28D8FE" w14:textId="77777777" w:rsidR="00192C83" w:rsidRPr="009F44DF" w:rsidRDefault="00F3482A" w:rsidP="009F44DF">
      <w:pPr>
        <w:pStyle w:val="ListParagraph"/>
        <w:numPr>
          <w:ilvl w:val="0"/>
          <w:numId w:val="4"/>
        </w:numPr>
        <w:spacing w:before="240" w:after="240"/>
        <w:rPr>
          <w:sz w:val="24"/>
          <w:szCs w:val="24"/>
          <w:highlight w:val="white"/>
        </w:rPr>
      </w:pPr>
      <w:r w:rsidRPr="009F44DF">
        <w:rPr>
          <w:sz w:val="24"/>
          <w:szCs w:val="24"/>
          <w:highlight w:val="white"/>
        </w:rPr>
        <w:t>By Signalmash, to settle any balance due after monthly recurring char</w:t>
      </w:r>
      <w:r w:rsidR="003A1B8A" w:rsidRPr="009F44DF">
        <w:rPr>
          <w:sz w:val="24"/>
          <w:szCs w:val="24"/>
          <w:highlight w:val="white"/>
        </w:rPr>
        <w:t xml:space="preserve">ges, taxes and any minimum monthly charges (if applicable) </w:t>
      </w:r>
      <w:r w:rsidRPr="009F44DF">
        <w:rPr>
          <w:sz w:val="24"/>
          <w:szCs w:val="24"/>
          <w:highlight w:val="white"/>
        </w:rPr>
        <w:t xml:space="preserve">are applied to your account </w:t>
      </w:r>
      <w:r w:rsidR="00DF7030" w:rsidRPr="009F44DF">
        <w:rPr>
          <w:sz w:val="24"/>
          <w:szCs w:val="24"/>
          <w:highlight w:val="white"/>
        </w:rPr>
        <w:t>when monthly</w:t>
      </w:r>
      <w:r w:rsidRPr="009F44DF">
        <w:rPr>
          <w:sz w:val="24"/>
          <w:szCs w:val="24"/>
          <w:highlight w:val="white"/>
        </w:rPr>
        <w:t xml:space="preserve"> invoicing occurs, typically on the 1</w:t>
      </w:r>
      <w:r w:rsidRPr="009F44DF">
        <w:rPr>
          <w:sz w:val="24"/>
          <w:szCs w:val="24"/>
          <w:highlight w:val="white"/>
          <w:vertAlign w:val="superscript"/>
        </w:rPr>
        <w:t>st</w:t>
      </w:r>
      <w:r w:rsidRPr="009F44DF">
        <w:rPr>
          <w:sz w:val="24"/>
          <w:szCs w:val="24"/>
          <w:highlight w:val="white"/>
        </w:rPr>
        <w:t xml:space="preserve"> day of each month.</w:t>
      </w:r>
    </w:p>
    <w:p w14:paraId="13196064" w14:textId="77777777" w:rsidR="00DF7030" w:rsidRPr="009F44DF" w:rsidRDefault="00CA0538" w:rsidP="003A1B8A">
      <w:pPr>
        <w:spacing w:before="240" w:after="240"/>
        <w:rPr>
          <w:sz w:val="24"/>
          <w:szCs w:val="24"/>
          <w:highlight w:val="white"/>
        </w:rPr>
      </w:pPr>
      <w:r w:rsidRPr="009F44DF">
        <w:rPr>
          <w:sz w:val="24"/>
          <w:szCs w:val="24"/>
          <w:highlight w:val="white"/>
        </w:rPr>
        <w:t xml:space="preserve">For a </w:t>
      </w:r>
      <w:r w:rsidR="00EB3EBD">
        <w:rPr>
          <w:sz w:val="24"/>
          <w:szCs w:val="24"/>
          <w:highlight w:val="white"/>
        </w:rPr>
        <w:t>more detailed</w:t>
      </w:r>
      <w:r w:rsidRPr="009F44DF">
        <w:rPr>
          <w:sz w:val="24"/>
          <w:szCs w:val="24"/>
          <w:highlight w:val="white"/>
        </w:rPr>
        <w:t xml:space="preserve"> explanation </w:t>
      </w:r>
      <w:r w:rsidR="003A1B8A" w:rsidRPr="009F44DF">
        <w:rPr>
          <w:sz w:val="24"/>
          <w:szCs w:val="24"/>
          <w:highlight w:val="white"/>
        </w:rPr>
        <w:t>about</w:t>
      </w:r>
      <w:r w:rsidRPr="009F44DF">
        <w:rPr>
          <w:sz w:val="24"/>
          <w:szCs w:val="24"/>
          <w:highlight w:val="white"/>
        </w:rPr>
        <w:t xml:space="preserve"> how Signalmash billing </w:t>
      </w:r>
      <w:r w:rsidR="003A1B8A" w:rsidRPr="009F44DF">
        <w:rPr>
          <w:sz w:val="24"/>
          <w:szCs w:val="24"/>
          <w:highlight w:val="white"/>
        </w:rPr>
        <w:t>works</w:t>
      </w:r>
      <w:r w:rsidRPr="009F44DF">
        <w:rPr>
          <w:sz w:val="24"/>
          <w:szCs w:val="24"/>
          <w:highlight w:val="white"/>
        </w:rPr>
        <w:t xml:space="preserve">, </w:t>
      </w:r>
      <w:r w:rsidRPr="009F44DF">
        <w:rPr>
          <w:sz w:val="24"/>
          <w:szCs w:val="24"/>
          <w:highlight w:val="white"/>
          <w:u w:val="single"/>
        </w:rPr>
        <w:t>click here</w:t>
      </w:r>
      <w:r w:rsidR="003259D8">
        <w:rPr>
          <w:sz w:val="24"/>
          <w:szCs w:val="24"/>
          <w:highlight w:val="white"/>
        </w:rPr>
        <w:t xml:space="preserve"> </w:t>
      </w:r>
      <w:r w:rsidR="003259D8" w:rsidRPr="009F44DF">
        <w:rPr>
          <w:i/>
          <w:color w:val="FF0000"/>
          <w:sz w:val="24"/>
          <w:szCs w:val="24"/>
          <w:highlight w:val="white"/>
        </w:rPr>
        <w:t>(content for this link provided later in the document)</w:t>
      </w:r>
    </w:p>
    <w:p w14:paraId="4F93A72E" w14:textId="77777777" w:rsidR="00CF1C67" w:rsidRPr="009F44DF" w:rsidRDefault="00CF1C67" w:rsidP="00CF1C67">
      <w:pPr>
        <w:spacing w:before="240" w:after="240"/>
        <w:rPr>
          <w:sz w:val="24"/>
          <w:szCs w:val="24"/>
          <w:highlight w:val="white"/>
        </w:rPr>
      </w:pPr>
      <w:r w:rsidRPr="009F44DF">
        <w:rPr>
          <w:sz w:val="24"/>
          <w:szCs w:val="24"/>
          <w:highlight w:val="white"/>
        </w:rPr>
        <w:t xml:space="preserve">Being the cardholder or </w:t>
      </w:r>
      <w:r w:rsidRPr="009F44DF">
        <w:rPr>
          <w:sz w:val="24"/>
          <w:szCs w:val="24"/>
        </w:rPr>
        <w:t xml:space="preserve">authorized </w:t>
      </w:r>
      <w:r w:rsidRPr="009F44DF">
        <w:rPr>
          <w:sz w:val="24"/>
          <w:szCs w:val="24"/>
          <w:highlight w:val="white"/>
        </w:rPr>
        <w:t>corporate officer, by submitting your credit card payment information, you agree to the following:</w:t>
      </w:r>
    </w:p>
    <w:p w14:paraId="6E817B28" w14:textId="77777777" w:rsidR="00CF1C67" w:rsidRPr="009F44DF" w:rsidRDefault="00CF1C67" w:rsidP="00CF1C67">
      <w:pPr>
        <w:spacing w:before="240" w:after="240"/>
        <w:rPr>
          <w:sz w:val="24"/>
          <w:szCs w:val="24"/>
          <w:highlight w:val="white"/>
        </w:rPr>
      </w:pPr>
      <w:r w:rsidRPr="009F44DF">
        <w:rPr>
          <w:sz w:val="24"/>
          <w:szCs w:val="24"/>
          <w:highlight w:val="white"/>
        </w:rPr>
        <w:t>You agree to allow Signalmash to charge the credit card on file for any charges, taxes and fees, as outlined herein, which exceed your funded account balance at the time the charges are applied to your account.</w:t>
      </w:r>
    </w:p>
    <w:p w14:paraId="785E9980" w14:textId="77777777" w:rsidR="00CF1C67" w:rsidRPr="009F44DF" w:rsidRDefault="00CF1C67" w:rsidP="00CF1C67">
      <w:pPr>
        <w:spacing w:before="240" w:after="240"/>
        <w:rPr>
          <w:sz w:val="24"/>
          <w:szCs w:val="24"/>
          <w:highlight w:val="white"/>
        </w:rPr>
      </w:pPr>
      <w:r w:rsidRPr="009F44DF">
        <w:rPr>
          <w:sz w:val="24"/>
          <w:szCs w:val="24"/>
          <w:highlight w:val="white"/>
        </w:rPr>
        <w:t>You agree to maintain a valid credit card on file for as long as you maintain an active Signalmash account.</w:t>
      </w:r>
    </w:p>
    <w:p w14:paraId="6033B9F6" w14:textId="77777777" w:rsidR="00CF1C67" w:rsidRPr="009F44DF" w:rsidRDefault="00CF1C67" w:rsidP="00CF1C67">
      <w:pPr>
        <w:spacing w:before="240" w:after="240"/>
        <w:rPr>
          <w:sz w:val="24"/>
          <w:szCs w:val="24"/>
          <w:highlight w:val="white"/>
        </w:rPr>
      </w:pPr>
      <w:r w:rsidRPr="009F44DF">
        <w:rPr>
          <w:sz w:val="24"/>
          <w:szCs w:val="24"/>
          <w:highlight w:val="white"/>
        </w:rPr>
        <w:t>You agree that if you cancel your Signalmash account, Signalmash may bill for any remaining outstanding charges due by you to Signalmash, including any charges that may otherwise have become due in the future for subscription based services that would have been required to continue past the date of your account cancellation.</w:t>
      </w:r>
    </w:p>
    <w:p w14:paraId="3B71F2F3" w14:textId="77777777" w:rsidR="00CF1C67" w:rsidRPr="009F44DF" w:rsidRDefault="00CF1C67" w:rsidP="00CF1C67">
      <w:pPr>
        <w:spacing w:before="240" w:after="240"/>
        <w:rPr>
          <w:sz w:val="24"/>
          <w:szCs w:val="24"/>
          <w:highlight w:val="white"/>
        </w:rPr>
      </w:pPr>
      <w:r w:rsidRPr="009F44DF">
        <w:rPr>
          <w:sz w:val="24"/>
          <w:szCs w:val="24"/>
          <w:highlight w:val="white"/>
        </w:rPr>
        <w:lastRenderedPageBreak/>
        <w:t xml:space="preserve">Finally, you agree that any credit card charge attempt processed by Signalmash that is rejected due to insufficient funds will be subject to a 2% late fee, in addition to any fees incurred by Signalmash from the credit card processor. </w:t>
      </w:r>
    </w:p>
    <w:p w14:paraId="1D82334A" w14:textId="77777777" w:rsidR="00CF1C67" w:rsidRPr="009F44DF" w:rsidRDefault="00CF1C67" w:rsidP="00CF1C67">
      <w:pPr>
        <w:spacing w:before="240" w:after="240"/>
        <w:rPr>
          <w:sz w:val="24"/>
          <w:szCs w:val="24"/>
          <w:highlight w:val="white"/>
        </w:rPr>
      </w:pPr>
      <w:r w:rsidRPr="009F44DF">
        <w:rPr>
          <w:sz w:val="24"/>
          <w:szCs w:val="24"/>
          <w:highlight w:val="white"/>
        </w:rPr>
        <w:t xml:space="preserve">Please note that Prepaid Credit Cards are not allowed on the Signalmash platform as their use does not comply with </w:t>
      </w:r>
      <w:proofErr w:type="spellStart"/>
      <w:r w:rsidRPr="009F44DF">
        <w:rPr>
          <w:sz w:val="24"/>
          <w:szCs w:val="24"/>
          <w:highlight w:val="white"/>
        </w:rPr>
        <w:t>Signalmash’s</w:t>
      </w:r>
      <w:proofErr w:type="spellEnd"/>
      <w:r w:rsidRPr="009F44DF">
        <w:rPr>
          <w:sz w:val="24"/>
          <w:szCs w:val="24"/>
          <w:highlight w:val="white"/>
        </w:rPr>
        <w:t xml:space="preserve"> Know Your Customer requirements.</w:t>
      </w:r>
    </w:p>
    <w:p w14:paraId="26F65DA6" w14:textId="77777777" w:rsidR="00AC47DF" w:rsidRDefault="00AC47DF" w:rsidP="00CF1C67">
      <w:pPr>
        <w:spacing w:before="240" w:after="240"/>
        <w:rPr>
          <w:sz w:val="24"/>
          <w:szCs w:val="24"/>
          <w:highlight w:val="white"/>
        </w:rPr>
      </w:pPr>
      <w:r>
        <w:rPr>
          <w:sz w:val="24"/>
          <w:szCs w:val="24"/>
          <w:highlight w:val="white"/>
        </w:rPr>
        <w:t>Confirm your full name (</w:t>
      </w:r>
      <w:r w:rsidRPr="009F44DF">
        <w:rPr>
          <w:color w:val="FF0000"/>
          <w:sz w:val="24"/>
          <w:szCs w:val="24"/>
          <w:highlight w:val="white"/>
        </w:rPr>
        <w:t>BOX TO COLLECT FULL NAME</w:t>
      </w:r>
      <w:r>
        <w:rPr>
          <w:sz w:val="24"/>
          <w:szCs w:val="24"/>
          <w:highlight w:val="white"/>
        </w:rPr>
        <w:t>)</w:t>
      </w:r>
    </w:p>
    <w:p w14:paraId="547372E2" w14:textId="77777777" w:rsidR="00AC47DF" w:rsidRPr="009F44DF" w:rsidRDefault="00AC47DF" w:rsidP="00CF1C67">
      <w:pPr>
        <w:spacing w:before="240" w:after="240"/>
        <w:rPr>
          <w:color w:val="1D1C1D"/>
          <w:sz w:val="24"/>
          <w:szCs w:val="24"/>
          <w:highlight w:val="white"/>
        </w:rPr>
      </w:pPr>
      <w:r w:rsidRPr="009F44DF">
        <w:rPr>
          <w:color w:val="1D1C1D"/>
          <w:sz w:val="24"/>
          <w:szCs w:val="24"/>
          <w:highlight w:val="white"/>
        </w:rPr>
        <w:t>Credit Card Details:</w:t>
      </w:r>
    </w:p>
    <w:p w14:paraId="6C0B302D" w14:textId="77777777" w:rsidR="00AC47DF" w:rsidRPr="009F44DF" w:rsidRDefault="00AC47DF" w:rsidP="00CF1C67">
      <w:pPr>
        <w:spacing w:before="240" w:after="240"/>
        <w:rPr>
          <w:b/>
          <w:color w:val="1D1C1D"/>
          <w:sz w:val="24"/>
          <w:szCs w:val="24"/>
          <w:highlight w:val="white"/>
        </w:rPr>
      </w:pPr>
      <w:r>
        <w:rPr>
          <w:b/>
          <w:color w:val="1D1C1D"/>
          <w:sz w:val="24"/>
          <w:szCs w:val="24"/>
          <w:highlight w:val="white"/>
        </w:rPr>
        <w:t>First and Last, Address, ZIP, CC Number, Expiration Date, CSV {</w:t>
      </w:r>
      <w:r w:rsidR="00EB3EBD" w:rsidRPr="009F44DF">
        <w:rPr>
          <w:b/>
          <w:color w:val="FF0000"/>
          <w:sz w:val="24"/>
          <w:szCs w:val="24"/>
          <w:highlight w:val="white"/>
        </w:rPr>
        <w:t xml:space="preserve">This represents the </w:t>
      </w:r>
      <w:r w:rsidRPr="009F44DF">
        <w:rPr>
          <w:b/>
          <w:color w:val="FF0000"/>
          <w:sz w:val="24"/>
          <w:szCs w:val="24"/>
          <w:highlight w:val="white"/>
        </w:rPr>
        <w:t>Stripe Information</w:t>
      </w:r>
      <w:r>
        <w:rPr>
          <w:b/>
          <w:color w:val="1D1C1D"/>
          <w:sz w:val="24"/>
          <w:szCs w:val="24"/>
          <w:highlight w:val="white"/>
        </w:rPr>
        <w:t>}</w:t>
      </w:r>
    </w:p>
    <w:p w14:paraId="044413A8" w14:textId="77777777" w:rsidR="00C67A9F" w:rsidRDefault="00EB3EBD" w:rsidP="00CF1C67">
      <w:pPr>
        <w:spacing w:before="240" w:after="240"/>
        <w:rPr>
          <w:sz w:val="24"/>
          <w:szCs w:val="24"/>
          <w:highlight w:val="white"/>
        </w:rPr>
      </w:pPr>
      <w:r>
        <w:rPr>
          <w:sz w:val="24"/>
          <w:szCs w:val="24"/>
          <w:highlight w:val="white"/>
        </w:rPr>
        <w:t xml:space="preserve">AGREE AND </w:t>
      </w:r>
      <w:r w:rsidR="00CF1C67">
        <w:rPr>
          <w:sz w:val="24"/>
          <w:szCs w:val="24"/>
          <w:highlight w:val="white"/>
        </w:rPr>
        <w:t>SUBMIT {</w:t>
      </w:r>
      <w:r w:rsidR="00CF1C67" w:rsidRPr="009F44DF">
        <w:rPr>
          <w:color w:val="FF0000"/>
          <w:sz w:val="24"/>
          <w:szCs w:val="24"/>
          <w:highlight w:val="white"/>
        </w:rPr>
        <w:t>submit button</w:t>
      </w:r>
      <w:r w:rsidR="00CF1C67">
        <w:rPr>
          <w:sz w:val="24"/>
          <w:szCs w:val="24"/>
          <w:highlight w:val="white"/>
        </w:rPr>
        <w:t>}</w:t>
      </w:r>
    </w:p>
    <w:p w14:paraId="42B2B753" w14:textId="77777777" w:rsidR="00AC47DF" w:rsidRDefault="00AC47DF" w:rsidP="00CF1C67">
      <w:pPr>
        <w:spacing w:before="240" w:after="240"/>
        <w:rPr>
          <w:sz w:val="24"/>
          <w:szCs w:val="24"/>
          <w:highlight w:val="white"/>
        </w:rPr>
      </w:pPr>
      <w:r>
        <w:rPr>
          <w:sz w:val="24"/>
          <w:szCs w:val="24"/>
          <w:highlight w:val="white"/>
        </w:rPr>
        <w:t>** note: we are hoping the Stripe card information collection form element can be embedded into the page in some way rather than having to be an overlay pop-up window.</w:t>
      </w:r>
    </w:p>
    <w:p w14:paraId="5D2FB3D5" w14:textId="77777777" w:rsidR="00C67A9F" w:rsidRDefault="00C67A9F">
      <w:pPr>
        <w:rPr>
          <w:sz w:val="24"/>
          <w:szCs w:val="24"/>
          <w:highlight w:val="white"/>
        </w:rPr>
      </w:pPr>
      <w:r>
        <w:rPr>
          <w:sz w:val="24"/>
          <w:szCs w:val="24"/>
          <w:highlight w:val="white"/>
        </w:rPr>
        <w:br w:type="page"/>
      </w:r>
    </w:p>
    <w:p w14:paraId="0A12D391" w14:textId="77777777" w:rsidR="00CF1C67" w:rsidRDefault="00CF1C67" w:rsidP="00CF1C67">
      <w:pPr>
        <w:spacing w:before="240" w:after="240"/>
        <w:rPr>
          <w:b/>
          <w:color w:val="1D1C1D"/>
          <w:sz w:val="24"/>
          <w:szCs w:val="24"/>
          <w:highlight w:val="white"/>
        </w:rPr>
      </w:pPr>
      <w:r>
        <w:rPr>
          <w:b/>
          <w:color w:val="1D1C1D"/>
          <w:sz w:val="24"/>
          <w:szCs w:val="24"/>
          <w:highlight w:val="white"/>
        </w:rPr>
        <w:lastRenderedPageBreak/>
        <w:t xml:space="preserve">[After Credit Card is </w:t>
      </w:r>
      <w:r w:rsidR="00EB3EBD">
        <w:rPr>
          <w:b/>
          <w:color w:val="1D1C1D"/>
          <w:sz w:val="24"/>
          <w:szCs w:val="24"/>
          <w:highlight w:val="white"/>
        </w:rPr>
        <w:t xml:space="preserve">submitted </w:t>
      </w:r>
      <w:r>
        <w:rPr>
          <w:b/>
          <w:color w:val="1D1C1D"/>
          <w:sz w:val="24"/>
          <w:szCs w:val="24"/>
          <w:highlight w:val="white"/>
        </w:rPr>
        <w:t xml:space="preserve">send the following </w:t>
      </w:r>
      <w:r w:rsidR="00EB3EBD">
        <w:rPr>
          <w:b/>
          <w:color w:val="1D1C1D"/>
          <w:sz w:val="24"/>
          <w:szCs w:val="24"/>
          <w:highlight w:val="white"/>
        </w:rPr>
        <w:t xml:space="preserve">welcome </w:t>
      </w:r>
      <w:r>
        <w:rPr>
          <w:b/>
          <w:color w:val="1D1C1D"/>
          <w:sz w:val="24"/>
          <w:szCs w:val="24"/>
          <w:highlight w:val="white"/>
        </w:rPr>
        <w:t>email]</w:t>
      </w:r>
    </w:p>
    <w:p w14:paraId="0F4B0558" w14:textId="77777777" w:rsidR="00CF1C67" w:rsidRPr="009F44DF" w:rsidRDefault="00CF1C67" w:rsidP="00CF1C67">
      <w:pPr>
        <w:rPr>
          <w:color w:val="1D1C1D"/>
          <w:sz w:val="24"/>
          <w:szCs w:val="24"/>
          <w:highlight w:val="white"/>
        </w:rPr>
      </w:pPr>
    </w:p>
    <w:p w14:paraId="4C18C621" w14:textId="77777777" w:rsidR="007562AC" w:rsidRPr="009F44DF" w:rsidRDefault="007562AC" w:rsidP="007562AC">
      <w:pPr>
        <w:rPr>
          <w:sz w:val="24"/>
          <w:szCs w:val="24"/>
        </w:rPr>
      </w:pPr>
      <w:r w:rsidRPr="009F44DF">
        <w:rPr>
          <w:sz w:val="24"/>
          <w:szCs w:val="24"/>
        </w:rPr>
        <w:t>Dear {FIRST_</w:t>
      </w:r>
      <w:proofErr w:type="gramStart"/>
      <w:r w:rsidRPr="009F44DF">
        <w:rPr>
          <w:sz w:val="24"/>
          <w:szCs w:val="24"/>
        </w:rPr>
        <w:t>NAME}{</w:t>
      </w:r>
      <w:proofErr w:type="gramEnd"/>
      <w:r w:rsidRPr="009F44DF">
        <w:rPr>
          <w:sz w:val="24"/>
          <w:szCs w:val="24"/>
        </w:rPr>
        <w:t>LAST_NAME},</w:t>
      </w:r>
    </w:p>
    <w:p w14:paraId="6D75AC90" w14:textId="77777777" w:rsidR="007562AC" w:rsidRPr="009F44DF" w:rsidRDefault="007562AC" w:rsidP="007562AC">
      <w:pPr>
        <w:rPr>
          <w:sz w:val="24"/>
          <w:szCs w:val="24"/>
        </w:rPr>
      </w:pPr>
    </w:p>
    <w:p w14:paraId="566A0294" w14:textId="77777777" w:rsidR="007562AC" w:rsidRPr="009F44DF" w:rsidRDefault="000B3D84" w:rsidP="007562AC">
      <w:pPr>
        <w:rPr>
          <w:sz w:val="24"/>
          <w:szCs w:val="24"/>
          <w:highlight w:val="white"/>
        </w:rPr>
      </w:pPr>
      <w:r w:rsidRPr="009F44DF">
        <w:rPr>
          <w:sz w:val="24"/>
          <w:szCs w:val="24"/>
          <w:highlight w:val="white"/>
        </w:rPr>
        <w:t>Thank you for</w:t>
      </w:r>
      <w:r w:rsidR="007562AC" w:rsidRPr="009F44DF">
        <w:rPr>
          <w:sz w:val="24"/>
          <w:szCs w:val="24"/>
          <w:highlight w:val="white"/>
        </w:rPr>
        <w:t xml:space="preserve"> complet</w:t>
      </w:r>
      <w:r w:rsidRPr="009F44DF">
        <w:rPr>
          <w:sz w:val="24"/>
          <w:szCs w:val="24"/>
          <w:highlight w:val="white"/>
        </w:rPr>
        <w:t>ing</w:t>
      </w:r>
      <w:r w:rsidR="007562AC" w:rsidRPr="009F44DF">
        <w:rPr>
          <w:sz w:val="24"/>
          <w:szCs w:val="24"/>
          <w:highlight w:val="white"/>
        </w:rPr>
        <w:t xml:space="preserve"> </w:t>
      </w:r>
      <w:r w:rsidRPr="009F44DF">
        <w:rPr>
          <w:sz w:val="24"/>
          <w:szCs w:val="24"/>
          <w:highlight w:val="white"/>
        </w:rPr>
        <w:t>the</w:t>
      </w:r>
      <w:r w:rsidR="007562AC" w:rsidRPr="009F44DF">
        <w:rPr>
          <w:sz w:val="24"/>
          <w:szCs w:val="24"/>
          <w:highlight w:val="white"/>
        </w:rPr>
        <w:t xml:space="preserve"> Signalmash account creation process</w:t>
      </w:r>
      <w:r w:rsidRPr="009F44DF">
        <w:rPr>
          <w:sz w:val="24"/>
          <w:szCs w:val="24"/>
          <w:highlight w:val="white"/>
        </w:rPr>
        <w:t>,</w:t>
      </w:r>
      <w:r w:rsidR="007562AC" w:rsidRPr="009F44DF">
        <w:rPr>
          <w:sz w:val="24"/>
          <w:szCs w:val="24"/>
          <w:highlight w:val="white"/>
        </w:rPr>
        <w:t xml:space="preserve"> your account is now active, with some </w:t>
      </w:r>
      <w:r w:rsidR="00C67A9F" w:rsidRPr="009F44DF">
        <w:rPr>
          <w:sz w:val="24"/>
          <w:szCs w:val="24"/>
          <w:highlight w:val="white"/>
        </w:rPr>
        <w:t xml:space="preserve">minor </w:t>
      </w:r>
      <w:r w:rsidR="007562AC" w:rsidRPr="009F44DF">
        <w:rPr>
          <w:sz w:val="24"/>
          <w:szCs w:val="24"/>
          <w:highlight w:val="white"/>
        </w:rPr>
        <w:t>limitations.  We welcome you to explore the various ways Signalmash can be used</w:t>
      </w:r>
      <w:r w:rsidRPr="009F44DF">
        <w:rPr>
          <w:sz w:val="24"/>
          <w:szCs w:val="24"/>
          <w:highlight w:val="white"/>
        </w:rPr>
        <w:t xml:space="preserve"> by your organization</w:t>
      </w:r>
      <w:r w:rsidR="007562AC" w:rsidRPr="009F44DF">
        <w:rPr>
          <w:sz w:val="24"/>
          <w:szCs w:val="24"/>
          <w:highlight w:val="white"/>
        </w:rPr>
        <w:t xml:space="preserve"> and to let us know how we may be able to help you get the most from your Signalmash experience.</w:t>
      </w:r>
    </w:p>
    <w:p w14:paraId="3BF1C1C1" w14:textId="77777777" w:rsidR="007562AC" w:rsidRPr="009F44DF" w:rsidRDefault="007562AC" w:rsidP="007562AC">
      <w:pPr>
        <w:rPr>
          <w:sz w:val="24"/>
          <w:szCs w:val="24"/>
          <w:highlight w:val="white"/>
        </w:rPr>
      </w:pPr>
    </w:p>
    <w:p w14:paraId="44A2E8B9" w14:textId="77777777" w:rsidR="007562AC" w:rsidRPr="009F44DF" w:rsidRDefault="007562AC" w:rsidP="007562AC">
      <w:pPr>
        <w:rPr>
          <w:sz w:val="24"/>
          <w:szCs w:val="24"/>
          <w:highlight w:val="white"/>
        </w:rPr>
      </w:pPr>
      <w:r w:rsidRPr="009F44DF">
        <w:rPr>
          <w:sz w:val="24"/>
          <w:szCs w:val="24"/>
          <w:highlight w:val="white"/>
        </w:rPr>
        <w:t>Your account is considered an unverified account until you complete our full KYC (Know Your Customer) process.  As a regulated telecommunicat</w:t>
      </w:r>
      <w:r w:rsidR="000B3D84" w:rsidRPr="009F44DF">
        <w:rPr>
          <w:sz w:val="24"/>
          <w:szCs w:val="24"/>
          <w:highlight w:val="white"/>
        </w:rPr>
        <w:t>ions company, we are required</w:t>
      </w:r>
      <w:r w:rsidRPr="009F44DF">
        <w:rPr>
          <w:sz w:val="24"/>
          <w:szCs w:val="24"/>
          <w:highlight w:val="white"/>
        </w:rPr>
        <w:t xml:space="preserve"> to collect additional information from accounts that intend to use our platform to send and receive phone calls </w:t>
      </w:r>
      <w:r w:rsidR="000B3D84" w:rsidRPr="009F44DF">
        <w:rPr>
          <w:sz w:val="24"/>
          <w:szCs w:val="24"/>
          <w:highlight w:val="white"/>
        </w:rPr>
        <w:t>in</w:t>
      </w:r>
      <w:r w:rsidRPr="009F44DF">
        <w:rPr>
          <w:sz w:val="24"/>
          <w:szCs w:val="24"/>
          <w:highlight w:val="white"/>
        </w:rPr>
        <w:t xml:space="preserve"> the USA &amp; Canada.</w:t>
      </w:r>
    </w:p>
    <w:p w14:paraId="38C6D25B" w14:textId="77777777" w:rsidR="007562AC" w:rsidRPr="009F44DF" w:rsidRDefault="007562AC" w:rsidP="007562AC">
      <w:pPr>
        <w:rPr>
          <w:sz w:val="24"/>
          <w:szCs w:val="24"/>
          <w:highlight w:val="white"/>
        </w:rPr>
      </w:pPr>
    </w:p>
    <w:p w14:paraId="3E80BC09" w14:textId="77777777" w:rsidR="007562AC" w:rsidRPr="009F44DF" w:rsidRDefault="007562AC" w:rsidP="007562AC">
      <w:pPr>
        <w:rPr>
          <w:sz w:val="24"/>
          <w:szCs w:val="24"/>
          <w:highlight w:val="white"/>
        </w:rPr>
      </w:pPr>
      <w:r w:rsidRPr="009F44DF">
        <w:rPr>
          <w:sz w:val="24"/>
          <w:szCs w:val="24"/>
          <w:highlight w:val="white"/>
        </w:rPr>
        <w:t xml:space="preserve">In order to allow you </w:t>
      </w:r>
      <w:r w:rsidR="00C67A9F" w:rsidRPr="009F44DF">
        <w:rPr>
          <w:sz w:val="24"/>
          <w:szCs w:val="24"/>
          <w:highlight w:val="white"/>
        </w:rPr>
        <w:t xml:space="preserve">the </w:t>
      </w:r>
      <w:r w:rsidR="000B3D84" w:rsidRPr="009F44DF">
        <w:rPr>
          <w:sz w:val="24"/>
          <w:szCs w:val="24"/>
          <w:highlight w:val="white"/>
        </w:rPr>
        <w:t xml:space="preserve">flexibility </w:t>
      </w:r>
      <w:r w:rsidRPr="009F44DF">
        <w:rPr>
          <w:sz w:val="24"/>
          <w:szCs w:val="24"/>
          <w:highlight w:val="white"/>
        </w:rPr>
        <w:t xml:space="preserve">to </w:t>
      </w:r>
      <w:r w:rsidR="000B3D84" w:rsidRPr="009F44DF">
        <w:rPr>
          <w:sz w:val="24"/>
          <w:szCs w:val="24"/>
          <w:highlight w:val="white"/>
        </w:rPr>
        <w:t>see everything Signalmash has to offer, unverified accounts</w:t>
      </w:r>
      <w:r w:rsidRPr="009F44DF">
        <w:rPr>
          <w:sz w:val="24"/>
          <w:szCs w:val="24"/>
          <w:highlight w:val="white"/>
        </w:rPr>
        <w:t xml:space="preserve"> </w:t>
      </w:r>
      <w:r w:rsidR="000B3D84" w:rsidRPr="009F44DF">
        <w:rPr>
          <w:sz w:val="24"/>
          <w:szCs w:val="24"/>
          <w:highlight w:val="white"/>
        </w:rPr>
        <w:t>can still make phone calls, but are limited to a maximum of</w:t>
      </w:r>
      <w:r w:rsidRPr="009F44DF">
        <w:rPr>
          <w:sz w:val="24"/>
          <w:szCs w:val="24"/>
          <w:highlight w:val="white"/>
        </w:rPr>
        <w:t xml:space="preserve"> 1 call per second.  </w:t>
      </w:r>
      <w:r w:rsidR="000B3D84" w:rsidRPr="009F44DF">
        <w:rPr>
          <w:sz w:val="24"/>
          <w:szCs w:val="24"/>
          <w:highlight w:val="white"/>
        </w:rPr>
        <w:t>If your use-case requires more calling capacity</w:t>
      </w:r>
      <w:r w:rsidR="00C67A9F" w:rsidRPr="009F44DF">
        <w:rPr>
          <w:sz w:val="24"/>
          <w:szCs w:val="24"/>
          <w:highlight w:val="white"/>
        </w:rPr>
        <w:t>,</w:t>
      </w:r>
      <w:r w:rsidR="000B3D84" w:rsidRPr="009F44DF">
        <w:rPr>
          <w:sz w:val="24"/>
          <w:szCs w:val="24"/>
          <w:highlight w:val="white"/>
        </w:rPr>
        <w:t xml:space="preserve"> becoming verified is easy, simply sign into your account </w:t>
      </w:r>
      <w:r w:rsidRPr="009F44DF">
        <w:rPr>
          <w:sz w:val="24"/>
          <w:szCs w:val="24"/>
          <w:highlight w:val="white"/>
        </w:rPr>
        <w:t xml:space="preserve">and click </w:t>
      </w:r>
      <w:r w:rsidR="000B3D84" w:rsidRPr="009F44DF">
        <w:rPr>
          <w:sz w:val="24"/>
          <w:szCs w:val="24"/>
          <w:highlight w:val="white"/>
        </w:rPr>
        <w:t xml:space="preserve">the </w:t>
      </w:r>
      <w:r w:rsidRPr="009F44DF">
        <w:rPr>
          <w:sz w:val="24"/>
          <w:szCs w:val="24"/>
          <w:highlight w:val="white"/>
        </w:rPr>
        <w:t>KYC (Know Your Customer)</w:t>
      </w:r>
      <w:r w:rsidR="000B3D84" w:rsidRPr="009F44DF">
        <w:rPr>
          <w:sz w:val="24"/>
          <w:szCs w:val="24"/>
          <w:highlight w:val="white"/>
        </w:rPr>
        <w:t xml:space="preserve"> section on </w:t>
      </w:r>
      <w:r w:rsidRPr="009F44DF">
        <w:rPr>
          <w:sz w:val="24"/>
          <w:szCs w:val="24"/>
          <w:highlight w:val="white"/>
        </w:rPr>
        <w:t>left side panel</w:t>
      </w:r>
      <w:r w:rsidR="000B3D84" w:rsidRPr="009F44DF">
        <w:rPr>
          <w:sz w:val="24"/>
          <w:szCs w:val="24"/>
          <w:highlight w:val="white"/>
        </w:rPr>
        <w:t xml:space="preserve">.  You will be asked some simple questions about your organization and calling </w:t>
      </w:r>
      <w:r w:rsidR="000C6C2E" w:rsidRPr="009F44DF">
        <w:rPr>
          <w:sz w:val="24"/>
          <w:szCs w:val="24"/>
          <w:highlight w:val="white"/>
        </w:rPr>
        <w:t>activities</w:t>
      </w:r>
      <w:r w:rsidR="000B3D84" w:rsidRPr="009F44DF">
        <w:rPr>
          <w:sz w:val="24"/>
          <w:szCs w:val="24"/>
          <w:highlight w:val="white"/>
        </w:rPr>
        <w:t xml:space="preserve"> and our team will review your submission.</w:t>
      </w:r>
      <w:r w:rsidRPr="009F44DF">
        <w:rPr>
          <w:sz w:val="24"/>
          <w:szCs w:val="24"/>
          <w:highlight w:val="white"/>
        </w:rPr>
        <w:t xml:space="preserve">  Please allow </w:t>
      </w:r>
      <w:r w:rsidR="000B3D84" w:rsidRPr="009F44DF">
        <w:rPr>
          <w:sz w:val="24"/>
          <w:szCs w:val="24"/>
          <w:highlight w:val="white"/>
        </w:rPr>
        <w:t xml:space="preserve">us </w:t>
      </w:r>
      <w:r w:rsidRPr="009F44DF">
        <w:rPr>
          <w:sz w:val="24"/>
          <w:szCs w:val="24"/>
          <w:highlight w:val="white"/>
        </w:rPr>
        <w:t>2-3 business days for review</w:t>
      </w:r>
      <w:r w:rsidR="000B3D84" w:rsidRPr="009F44DF">
        <w:rPr>
          <w:sz w:val="24"/>
          <w:szCs w:val="24"/>
          <w:highlight w:val="white"/>
        </w:rPr>
        <w:t xml:space="preserve"> and </w:t>
      </w:r>
      <w:r w:rsidR="00C67A9F" w:rsidRPr="009F44DF">
        <w:rPr>
          <w:sz w:val="24"/>
          <w:szCs w:val="24"/>
          <w:highlight w:val="white"/>
        </w:rPr>
        <w:t>so</w:t>
      </w:r>
      <w:r w:rsidR="000B3D84" w:rsidRPr="009F44DF">
        <w:rPr>
          <w:sz w:val="24"/>
          <w:szCs w:val="24"/>
          <w:highlight w:val="white"/>
        </w:rPr>
        <w:t xml:space="preserve"> long as there are no concerns, we will increase the calling capacity on your account</w:t>
      </w:r>
      <w:r w:rsidRPr="009F44DF">
        <w:rPr>
          <w:sz w:val="24"/>
          <w:szCs w:val="24"/>
          <w:highlight w:val="white"/>
        </w:rPr>
        <w:t>.</w:t>
      </w:r>
    </w:p>
    <w:p w14:paraId="6BBA69FA" w14:textId="77777777" w:rsidR="007562AC" w:rsidRPr="009F44DF" w:rsidRDefault="007562AC" w:rsidP="007562AC">
      <w:pPr>
        <w:rPr>
          <w:sz w:val="24"/>
          <w:szCs w:val="24"/>
        </w:rPr>
      </w:pPr>
    </w:p>
    <w:p w14:paraId="69808B50" w14:textId="77777777" w:rsidR="007562AC" w:rsidRPr="009F44DF" w:rsidRDefault="007562AC" w:rsidP="007562AC">
      <w:pPr>
        <w:rPr>
          <w:sz w:val="24"/>
          <w:szCs w:val="24"/>
        </w:rPr>
      </w:pPr>
      <w:r w:rsidRPr="009F44DF">
        <w:rPr>
          <w:sz w:val="24"/>
          <w:szCs w:val="24"/>
        </w:rPr>
        <w:t xml:space="preserve">Please contact us at help@signalmash.com </w:t>
      </w:r>
      <w:r w:rsidR="00C67A9F" w:rsidRPr="009F44DF">
        <w:rPr>
          <w:sz w:val="24"/>
          <w:szCs w:val="24"/>
        </w:rPr>
        <w:t>anytime with any questions or concerns.</w:t>
      </w:r>
    </w:p>
    <w:p w14:paraId="036D60B2" w14:textId="77777777" w:rsidR="007562AC" w:rsidRPr="009F44DF" w:rsidRDefault="007562AC" w:rsidP="007562AC">
      <w:pPr>
        <w:rPr>
          <w:color w:val="1D1C1D"/>
          <w:sz w:val="24"/>
          <w:szCs w:val="24"/>
        </w:rPr>
      </w:pPr>
    </w:p>
    <w:p w14:paraId="16233DF8" w14:textId="77777777" w:rsidR="007562AC" w:rsidRPr="009F44DF" w:rsidRDefault="007562AC" w:rsidP="007562AC">
      <w:pPr>
        <w:rPr>
          <w:color w:val="1D1C1D"/>
          <w:sz w:val="24"/>
          <w:szCs w:val="24"/>
        </w:rPr>
      </w:pPr>
      <w:r w:rsidRPr="009F44DF">
        <w:rPr>
          <w:color w:val="1D1C1D"/>
          <w:sz w:val="24"/>
          <w:szCs w:val="24"/>
        </w:rPr>
        <w:t>We appreciate your business!</w:t>
      </w:r>
    </w:p>
    <w:p w14:paraId="610D1A80" w14:textId="77777777" w:rsidR="007562AC" w:rsidRPr="009F44DF" w:rsidRDefault="007562AC" w:rsidP="007562AC">
      <w:pPr>
        <w:rPr>
          <w:color w:val="1D1C1D"/>
          <w:sz w:val="24"/>
          <w:szCs w:val="24"/>
        </w:rPr>
      </w:pPr>
    </w:p>
    <w:p w14:paraId="4EBE7E4F" w14:textId="77777777" w:rsidR="007562AC" w:rsidRPr="009F44DF" w:rsidRDefault="007562AC" w:rsidP="007562AC">
      <w:pPr>
        <w:rPr>
          <w:color w:val="1D1C1D"/>
          <w:sz w:val="24"/>
          <w:szCs w:val="24"/>
          <w:highlight w:val="white"/>
        </w:rPr>
      </w:pPr>
      <w:r w:rsidRPr="009F44DF">
        <w:rPr>
          <w:color w:val="1D1C1D"/>
          <w:sz w:val="24"/>
          <w:szCs w:val="24"/>
        </w:rPr>
        <w:t>Team Signalmash</w:t>
      </w:r>
    </w:p>
    <w:p w14:paraId="7D00866B" w14:textId="77777777" w:rsidR="00C67A9F" w:rsidRDefault="00C67A9F">
      <w:pPr>
        <w:rPr>
          <w:color w:val="FF9900"/>
          <w:sz w:val="24"/>
          <w:szCs w:val="24"/>
          <w:highlight w:val="white"/>
        </w:rPr>
      </w:pPr>
      <w:r>
        <w:rPr>
          <w:color w:val="FF9900"/>
          <w:sz w:val="24"/>
          <w:szCs w:val="24"/>
          <w:highlight w:val="white"/>
        </w:rPr>
        <w:br w:type="page"/>
      </w:r>
    </w:p>
    <w:p w14:paraId="1831C264" w14:textId="77777777" w:rsidR="00192C83" w:rsidRPr="009F44DF" w:rsidRDefault="00CA0538" w:rsidP="009F44DF">
      <w:pPr>
        <w:spacing w:before="240" w:after="240"/>
        <w:rPr>
          <w:color w:val="FF0000"/>
          <w:sz w:val="24"/>
          <w:szCs w:val="24"/>
          <w:highlight w:val="white"/>
        </w:rPr>
      </w:pPr>
      <w:r w:rsidRPr="009F44DF">
        <w:rPr>
          <w:color w:val="FF0000"/>
          <w:sz w:val="24"/>
          <w:szCs w:val="24"/>
          <w:highlight w:val="white"/>
        </w:rPr>
        <w:lastRenderedPageBreak/>
        <w:t xml:space="preserve">**THE FOLLOWING </w:t>
      </w:r>
      <w:r w:rsidR="003A1B8A" w:rsidRPr="009F44DF">
        <w:rPr>
          <w:color w:val="FF0000"/>
          <w:sz w:val="24"/>
          <w:szCs w:val="24"/>
          <w:highlight w:val="white"/>
        </w:rPr>
        <w:t>IS</w:t>
      </w:r>
      <w:r w:rsidRPr="009F44DF">
        <w:rPr>
          <w:color w:val="FF0000"/>
          <w:sz w:val="24"/>
          <w:szCs w:val="24"/>
          <w:highlight w:val="white"/>
        </w:rPr>
        <w:t xml:space="preserve"> THE CONTENT FOR THE PAGE / POP-UP THAT WOULD OPEN WHEN THE LINK</w:t>
      </w:r>
      <w:r w:rsidR="003A1B8A" w:rsidRPr="009F44DF">
        <w:rPr>
          <w:color w:val="FF0000"/>
          <w:sz w:val="24"/>
          <w:szCs w:val="24"/>
          <w:highlight w:val="white"/>
        </w:rPr>
        <w:t xml:space="preserve"> (</w:t>
      </w:r>
      <w:r w:rsidR="003259D8" w:rsidRPr="00295A2D">
        <w:rPr>
          <w:sz w:val="24"/>
          <w:szCs w:val="24"/>
          <w:highlight w:val="white"/>
        </w:rPr>
        <w:t xml:space="preserve">For a </w:t>
      </w:r>
      <w:r w:rsidR="003259D8">
        <w:rPr>
          <w:sz w:val="24"/>
          <w:szCs w:val="24"/>
          <w:highlight w:val="white"/>
        </w:rPr>
        <w:t>more detailed</w:t>
      </w:r>
      <w:r w:rsidR="003259D8" w:rsidRPr="00295A2D">
        <w:rPr>
          <w:sz w:val="24"/>
          <w:szCs w:val="24"/>
          <w:highlight w:val="white"/>
        </w:rPr>
        <w:t xml:space="preserve"> explanation about how Signalmash billing works, </w:t>
      </w:r>
      <w:r w:rsidR="003259D8" w:rsidRPr="00295A2D">
        <w:rPr>
          <w:sz w:val="24"/>
          <w:szCs w:val="24"/>
          <w:highlight w:val="white"/>
          <w:u w:val="single"/>
        </w:rPr>
        <w:t>click here</w:t>
      </w:r>
      <w:r w:rsidR="003A1B8A" w:rsidRPr="009F44DF">
        <w:rPr>
          <w:color w:val="FF0000"/>
          <w:sz w:val="24"/>
          <w:szCs w:val="24"/>
          <w:highlight w:val="white"/>
        </w:rPr>
        <w:t>)</w:t>
      </w:r>
      <w:r w:rsidRPr="009F44DF">
        <w:rPr>
          <w:color w:val="FF0000"/>
          <w:sz w:val="24"/>
          <w:szCs w:val="24"/>
          <w:highlight w:val="white"/>
        </w:rPr>
        <w:t xml:space="preserve"> ABOVE IS CLICKED**</w:t>
      </w:r>
    </w:p>
    <w:p w14:paraId="47FB3232" w14:textId="77777777" w:rsidR="00192C83" w:rsidRPr="009F44DF" w:rsidRDefault="00192C83" w:rsidP="003A1B8A">
      <w:pPr>
        <w:spacing w:before="240" w:after="240"/>
        <w:rPr>
          <w:sz w:val="24"/>
          <w:szCs w:val="24"/>
          <w:highlight w:val="white"/>
        </w:rPr>
      </w:pPr>
      <w:r w:rsidRPr="009F44DF">
        <w:rPr>
          <w:sz w:val="24"/>
          <w:szCs w:val="24"/>
          <w:highlight w:val="white"/>
        </w:rPr>
        <w:t xml:space="preserve">Signalmash service charges </w:t>
      </w:r>
      <w:r w:rsidR="00CA0538" w:rsidRPr="009F44DF">
        <w:rPr>
          <w:sz w:val="24"/>
          <w:szCs w:val="24"/>
          <w:highlight w:val="white"/>
        </w:rPr>
        <w:t>are</w:t>
      </w:r>
      <w:r w:rsidRPr="009F44DF">
        <w:rPr>
          <w:sz w:val="24"/>
          <w:szCs w:val="24"/>
          <w:highlight w:val="white"/>
        </w:rPr>
        <w:t xml:space="preserve"> appl</w:t>
      </w:r>
      <w:r w:rsidR="00CA0538" w:rsidRPr="009F44DF">
        <w:rPr>
          <w:sz w:val="24"/>
          <w:szCs w:val="24"/>
          <w:highlight w:val="white"/>
        </w:rPr>
        <w:t>ied to your account</w:t>
      </w:r>
      <w:r w:rsidRPr="009F44DF">
        <w:rPr>
          <w:sz w:val="24"/>
          <w:szCs w:val="24"/>
          <w:highlight w:val="white"/>
        </w:rPr>
        <w:t xml:space="preserve"> as follows:</w:t>
      </w:r>
    </w:p>
    <w:p w14:paraId="0AC18707" w14:textId="77777777" w:rsidR="00192C83" w:rsidRPr="009F44DF" w:rsidRDefault="00192C83" w:rsidP="009F44DF">
      <w:pPr>
        <w:rPr>
          <w:sz w:val="24"/>
          <w:szCs w:val="24"/>
          <w:highlight w:val="white"/>
        </w:rPr>
      </w:pPr>
    </w:p>
    <w:p w14:paraId="3D65C95F" w14:textId="77777777" w:rsidR="009E63DC" w:rsidRPr="009F44DF" w:rsidRDefault="00192C83" w:rsidP="009F44DF">
      <w:pPr>
        <w:pStyle w:val="ListParagraph"/>
        <w:numPr>
          <w:ilvl w:val="1"/>
          <w:numId w:val="4"/>
        </w:numPr>
        <w:spacing w:before="240" w:after="240"/>
        <w:ind w:left="1080"/>
        <w:rPr>
          <w:sz w:val="24"/>
          <w:szCs w:val="24"/>
          <w:highlight w:val="white"/>
        </w:rPr>
      </w:pPr>
      <w:r w:rsidRPr="009F44DF">
        <w:rPr>
          <w:sz w:val="24"/>
          <w:szCs w:val="24"/>
          <w:highlight w:val="white"/>
        </w:rPr>
        <w:t>Usage based services</w:t>
      </w:r>
    </w:p>
    <w:p w14:paraId="04EB1356" w14:textId="77777777" w:rsidR="00192C83" w:rsidRPr="009F44DF" w:rsidRDefault="009E63DC" w:rsidP="009F44DF">
      <w:pPr>
        <w:pStyle w:val="ListParagraph"/>
        <w:numPr>
          <w:ilvl w:val="2"/>
          <w:numId w:val="4"/>
        </w:numPr>
        <w:spacing w:before="240" w:after="240"/>
        <w:ind w:left="1800"/>
        <w:rPr>
          <w:sz w:val="24"/>
          <w:szCs w:val="24"/>
          <w:highlight w:val="white"/>
        </w:rPr>
      </w:pPr>
      <w:r w:rsidRPr="009F44DF">
        <w:rPr>
          <w:sz w:val="24"/>
          <w:szCs w:val="24"/>
          <w:highlight w:val="white"/>
        </w:rPr>
        <w:t xml:space="preserve">Usage based services </w:t>
      </w:r>
      <w:r w:rsidR="00192C83" w:rsidRPr="009F44DF">
        <w:rPr>
          <w:sz w:val="24"/>
          <w:szCs w:val="24"/>
          <w:highlight w:val="white"/>
        </w:rPr>
        <w:t>such as phone calls, text messages and informational data look-up</w:t>
      </w:r>
      <w:r w:rsidRPr="009F44DF">
        <w:rPr>
          <w:sz w:val="24"/>
          <w:szCs w:val="24"/>
          <w:highlight w:val="white"/>
        </w:rPr>
        <w:t>s</w:t>
      </w:r>
      <w:r w:rsidR="00192C83" w:rsidRPr="009F44DF">
        <w:rPr>
          <w:sz w:val="24"/>
          <w:szCs w:val="24"/>
          <w:highlight w:val="white"/>
        </w:rPr>
        <w:t xml:space="preserve"> are charged to your Signalmash account in near real-time, as they occur.</w:t>
      </w:r>
    </w:p>
    <w:p w14:paraId="49518B34" w14:textId="77777777" w:rsidR="00192C83" w:rsidRPr="009F44DF" w:rsidRDefault="00192C83" w:rsidP="009F44DF">
      <w:pPr>
        <w:pStyle w:val="ListParagraph"/>
        <w:spacing w:before="240" w:after="240"/>
        <w:ind w:left="1080"/>
        <w:rPr>
          <w:sz w:val="24"/>
          <w:szCs w:val="24"/>
          <w:highlight w:val="white"/>
        </w:rPr>
      </w:pPr>
    </w:p>
    <w:p w14:paraId="5856363C" w14:textId="77777777" w:rsidR="00192C83" w:rsidRPr="009F44DF" w:rsidRDefault="00192C83" w:rsidP="009F44DF">
      <w:pPr>
        <w:pStyle w:val="ListParagraph"/>
        <w:numPr>
          <w:ilvl w:val="1"/>
          <w:numId w:val="4"/>
        </w:numPr>
        <w:spacing w:before="240" w:after="240"/>
        <w:ind w:left="1080"/>
        <w:rPr>
          <w:sz w:val="24"/>
          <w:szCs w:val="24"/>
          <w:highlight w:val="white"/>
        </w:rPr>
      </w:pPr>
      <w:r w:rsidRPr="009F44DF">
        <w:rPr>
          <w:sz w:val="24"/>
          <w:szCs w:val="24"/>
          <w:highlight w:val="white"/>
        </w:rPr>
        <w:t>Subscription based services</w:t>
      </w:r>
    </w:p>
    <w:p w14:paraId="7E6B8EA9" w14:textId="77777777" w:rsidR="00192C83" w:rsidRPr="009F44DF" w:rsidRDefault="00192C83" w:rsidP="009F44DF">
      <w:pPr>
        <w:pStyle w:val="ListParagraph"/>
        <w:numPr>
          <w:ilvl w:val="2"/>
          <w:numId w:val="4"/>
        </w:numPr>
        <w:spacing w:before="240" w:after="240"/>
        <w:ind w:left="1800"/>
        <w:rPr>
          <w:sz w:val="24"/>
          <w:szCs w:val="24"/>
          <w:highlight w:val="white"/>
        </w:rPr>
      </w:pPr>
      <w:r w:rsidRPr="009F44DF">
        <w:rPr>
          <w:sz w:val="24"/>
          <w:szCs w:val="24"/>
          <w:highlight w:val="white"/>
        </w:rPr>
        <w:t>Numbering resources</w:t>
      </w:r>
    </w:p>
    <w:p w14:paraId="7F4CD4B0" w14:textId="77777777" w:rsidR="00192C83" w:rsidRPr="009F44DF" w:rsidRDefault="00CF1C67" w:rsidP="009F44DF">
      <w:pPr>
        <w:pStyle w:val="ListParagraph"/>
        <w:numPr>
          <w:ilvl w:val="3"/>
          <w:numId w:val="4"/>
        </w:numPr>
        <w:spacing w:before="240" w:after="240"/>
        <w:ind w:left="2520"/>
        <w:rPr>
          <w:sz w:val="24"/>
          <w:szCs w:val="24"/>
          <w:highlight w:val="white"/>
        </w:rPr>
      </w:pPr>
      <w:r w:rsidRPr="009F44DF">
        <w:rPr>
          <w:sz w:val="24"/>
          <w:szCs w:val="24"/>
          <w:highlight w:val="white"/>
        </w:rPr>
        <w:t>Local and toll</w:t>
      </w:r>
      <w:r w:rsidR="00F3482A" w:rsidRPr="009F44DF">
        <w:rPr>
          <w:sz w:val="24"/>
          <w:szCs w:val="24"/>
          <w:highlight w:val="white"/>
        </w:rPr>
        <w:t>-</w:t>
      </w:r>
      <w:r w:rsidRPr="009F44DF">
        <w:rPr>
          <w:sz w:val="24"/>
          <w:szCs w:val="24"/>
          <w:highlight w:val="white"/>
        </w:rPr>
        <w:t>free phone number</w:t>
      </w:r>
      <w:r w:rsidR="00192C83" w:rsidRPr="009F44DF">
        <w:rPr>
          <w:sz w:val="24"/>
          <w:szCs w:val="24"/>
          <w:highlight w:val="white"/>
        </w:rPr>
        <w:t>s generate</w:t>
      </w:r>
      <w:r w:rsidRPr="009F44DF">
        <w:rPr>
          <w:sz w:val="24"/>
          <w:szCs w:val="24"/>
          <w:highlight w:val="white"/>
        </w:rPr>
        <w:t xml:space="preserve"> monthly recurring </w:t>
      </w:r>
      <w:r w:rsidR="00F3482A" w:rsidRPr="009F44DF">
        <w:rPr>
          <w:sz w:val="24"/>
          <w:szCs w:val="24"/>
          <w:highlight w:val="white"/>
        </w:rPr>
        <w:t xml:space="preserve">charges </w:t>
      </w:r>
      <w:r w:rsidRPr="009F44DF">
        <w:rPr>
          <w:sz w:val="24"/>
          <w:szCs w:val="24"/>
          <w:highlight w:val="white"/>
        </w:rPr>
        <w:t xml:space="preserve">which are billed in advance on the </w:t>
      </w:r>
      <w:r w:rsidR="00192C83" w:rsidRPr="009F44DF">
        <w:rPr>
          <w:sz w:val="24"/>
          <w:szCs w:val="24"/>
          <w:highlight w:val="white"/>
        </w:rPr>
        <w:t>1</w:t>
      </w:r>
      <w:r w:rsidR="00192C83" w:rsidRPr="009F44DF">
        <w:rPr>
          <w:sz w:val="24"/>
          <w:szCs w:val="24"/>
          <w:highlight w:val="white"/>
          <w:vertAlign w:val="superscript"/>
        </w:rPr>
        <w:t>st</w:t>
      </w:r>
      <w:r w:rsidR="00192C83" w:rsidRPr="009F44DF">
        <w:rPr>
          <w:sz w:val="24"/>
          <w:szCs w:val="24"/>
          <w:highlight w:val="white"/>
        </w:rPr>
        <w:t xml:space="preserve"> </w:t>
      </w:r>
      <w:r w:rsidRPr="009F44DF">
        <w:rPr>
          <w:sz w:val="24"/>
          <w:szCs w:val="24"/>
          <w:highlight w:val="white"/>
        </w:rPr>
        <w:t>day of each month</w:t>
      </w:r>
      <w:r w:rsidR="00192C83" w:rsidRPr="009F44DF">
        <w:rPr>
          <w:sz w:val="24"/>
          <w:szCs w:val="24"/>
          <w:highlight w:val="white"/>
        </w:rPr>
        <w:t>.</w:t>
      </w:r>
    </w:p>
    <w:p w14:paraId="41886856" w14:textId="77777777" w:rsidR="003E4E56" w:rsidRPr="009F44DF" w:rsidRDefault="00192C83" w:rsidP="009F44DF">
      <w:pPr>
        <w:pStyle w:val="ListParagraph"/>
        <w:numPr>
          <w:ilvl w:val="3"/>
          <w:numId w:val="4"/>
        </w:numPr>
        <w:spacing w:before="240" w:after="240"/>
        <w:ind w:left="2520"/>
        <w:rPr>
          <w:sz w:val="24"/>
          <w:szCs w:val="24"/>
          <w:highlight w:val="white"/>
        </w:rPr>
      </w:pPr>
      <w:r w:rsidRPr="009F44DF">
        <w:rPr>
          <w:sz w:val="24"/>
          <w:szCs w:val="24"/>
          <w:highlight w:val="white"/>
        </w:rPr>
        <w:t>When numbering resources are initially purchased</w:t>
      </w:r>
      <w:r w:rsidR="009E63DC" w:rsidRPr="009F44DF">
        <w:rPr>
          <w:sz w:val="24"/>
          <w:szCs w:val="24"/>
          <w:highlight w:val="white"/>
        </w:rPr>
        <w:t>,</w:t>
      </w:r>
      <w:r w:rsidRPr="009F44DF">
        <w:rPr>
          <w:sz w:val="24"/>
          <w:szCs w:val="24"/>
          <w:highlight w:val="white"/>
        </w:rPr>
        <w:t xml:space="preserve"> </w:t>
      </w:r>
      <w:r w:rsidR="00CF1C67" w:rsidRPr="009F44DF">
        <w:rPr>
          <w:sz w:val="24"/>
          <w:szCs w:val="24"/>
          <w:highlight w:val="white"/>
        </w:rPr>
        <w:t>pro</w:t>
      </w:r>
      <w:r w:rsidRPr="009F44DF">
        <w:rPr>
          <w:sz w:val="24"/>
          <w:szCs w:val="24"/>
          <w:highlight w:val="white"/>
        </w:rPr>
        <w:t>-</w:t>
      </w:r>
      <w:r w:rsidR="00CF1C67" w:rsidRPr="009F44DF">
        <w:rPr>
          <w:sz w:val="24"/>
          <w:szCs w:val="24"/>
          <w:highlight w:val="white"/>
        </w:rPr>
        <w:t>rated (partial</w:t>
      </w:r>
      <w:r w:rsidR="009E63DC" w:rsidRPr="009F44DF">
        <w:rPr>
          <w:sz w:val="24"/>
          <w:szCs w:val="24"/>
          <w:highlight w:val="white"/>
        </w:rPr>
        <w:t xml:space="preserve"> month</w:t>
      </w:r>
      <w:r w:rsidR="00CF1C67" w:rsidRPr="009F44DF">
        <w:rPr>
          <w:sz w:val="24"/>
          <w:szCs w:val="24"/>
          <w:highlight w:val="white"/>
        </w:rPr>
        <w:t xml:space="preserve">) </w:t>
      </w:r>
      <w:r w:rsidR="00F3482A" w:rsidRPr="009F44DF">
        <w:rPr>
          <w:sz w:val="24"/>
          <w:szCs w:val="24"/>
          <w:highlight w:val="white"/>
        </w:rPr>
        <w:t>charges</w:t>
      </w:r>
      <w:r w:rsidR="00CF1C67" w:rsidRPr="009F44DF">
        <w:rPr>
          <w:sz w:val="24"/>
          <w:szCs w:val="24"/>
          <w:highlight w:val="white"/>
        </w:rPr>
        <w:t xml:space="preserve"> will be charged </w:t>
      </w:r>
      <w:r w:rsidRPr="009F44DF">
        <w:rPr>
          <w:sz w:val="24"/>
          <w:szCs w:val="24"/>
          <w:highlight w:val="white"/>
        </w:rPr>
        <w:t xml:space="preserve">to your account </w:t>
      </w:r>
      <w:r w:rsidR="00CF1C67" w:rsidRPr="009F44DF">
        <w:rPr>
          <w:sz w:val="24"/>
          <w:szCs w:val="24"/>
          <w:highlight w:val="white"/>
        </w:rPr>
        <w:t xml:space="preserve">when </w:t>
      </w:r>
      <w:r w:rsidRPr="009F44DF">
        <w:rPr>
          <w:sz w:val="24"/>
          <w:szCs w:val="24"/>
          <w:highlight w:val="white"/>
        </w:rPr>
        <w:t xml:space="preserve">the </w:t>
      </w:r>
      <w:r w:rsidR="00CF1C67" w:rsidRPr="009F44DF">
        <w:rPr>
          <w:sz w:val="24"/>
          <w:szCs w:val="24"/>
          <w:highlight w:val="white"/>
        </w:rPr>
        <w:t xml:space="preserve">numbers are ordered.  For example, if you order a phone number on the 15th of the month, you will be charged for 15 days (assuming a 30 day month) when an order is placed.  </w:t>
      </w:r>
      <w:r w:rsidRPr="009F44DF">
        <w:rPr>
          <w:i/>
          <w:sz w:val="20"/>
          <w:szCs w:val="24"/>
          <w:highlight w:val="white"/>
        </w:rPr>
        <w:t>Please note</w:t>
      </w:r>
      <w:r w:rsidR="00CF1C67" w:rsidRPr="009F44DF">
        <w:rPr>
          <w:i/>
          <w:sz w:val="20"/>
          <w:szCs w:val="24"/>
          <w:highlight w:val="white"/>
        </w:rPr>
        <w:t xml:space="preserve">:  Local and toll free phone numbers have a minimum 3 month </w:t>
      </w:r>
      <w:r w:rsidRPr="009F44DF">
        <w:rPr>
          <w:i/>
          <w:sz w:val="20"/>
          <w:szCs w:val="24"/>
          <w:highlight w:val="white"/>
        </w:rPr>
        <w:t xml:space="preserve">subscription requirement </w:t>
      </w:r>
      <w:r w:rsidR="00CF1C67" w:rsidRPr="009F44DF">
        <w:rPr>
          <w:i/>
          <w:sz w:val="20"/>
          <w:szCs w:val="24"/>
          <w:highlight w:val="white"/>
        </w:rPr>
        <w:t xml:space="preserve">(not including </w:t>
      </w:r>
      <w:r w:rsidRPr="009F44DF">
        <w:rPr>
          <w:i/>
          <w:sz w:val="20"/>
          <w:szCs w:val="24"/>
          <w:highlight w:val="white"/>
        </w:rPr>
        <w:t xml:space="preserve">the initial </w:t>
      </w:r>
      <w:r w:rsidR="00CF1C67" w:rsidRPr="009F44DF">
        <w:rPr>
          <w:i/>
          <w:sz w:val="20"/>
          <w:szCs w:val="24"/>
          <w:highlight w:val="white"/>
        </w:rPr>
        <w:t>partial month</w:t>
      </w:r>
      <w:r w:rsidRPr="009F44DF">
        <w:rPr>
          <w:i/>
          <w:sz w:val="20"/>
          <w:szCs w:val="24"/>
          <w:highlight w:val="white"/>
        </w:rPr>
        <w:t xml:space="preserve"> in which they were ordered</w:t>
      </w:r>
      <w:r w:rsidR="00CF1C67" w:rsidRPr="009F44DF">
        <w:rPr>
          <w:i/>
          <w:sz w:val="20"/>
          <w:szCs w:val="24"/>
          <w:highlight w:val="white"/>
        </w:rPr>
        <w:t>).</w:t>
      </w:r>
    </w:p>
    <w:p w14:paraId="29178396" w14:textId="77777777" w:rsidR="009E63DC" w:rsidRPr="009F44DF" w:rsidRDefault="009E63DC" w:rsidP="009F44DF">
      <w:pPr>
        <w:pStyle w:val="ListParagraph"/>
        <w:numPr>
          <w:ilvl w:val="2"/>
          <w:numId w:val="4"/>
        </w:numPr>
        <w:spacing w:before="240" w:after="240"/>
        <w:ind w:left="1800"/>
        <w:rPr>
          <w:sz w:val="24"/>
          <w:szCs w:val="24"/>
          <w:highlight w:val="white"/>
        </w:rPr>
      </w:pPr>
      <w:r w:rsidRPr="009F44DF">
        <w:rPr>
          <w:sz w:val="24"/>
          <w:szCs w:val="24"/>
          <w:highlight w:val="white"/>
        </w:rPr>
        <w:t>10DLC – A2P Brand and Campaign Fees (for 10DLC text messaging)</w:t>
      </w:r>
    </w:p>
    <w:p w14:paraId="061FCAE4" w14:textId="77777777" w:rsidR="009E63DC" w:rsidRPr="009F44DF" w:rsidRDefault="009E63DC" w:rsidP="009F44DF">
      <w:pPr>
        <w:pStyle w:val="ListParagraph"/>
        <w:numPr>
          <w:ilvl w:val="3"/>
          <w:numId w:val="4"/>
        </w:numPr>
        <w:spacing w:before="240" w:after="240"/>
        <w:ind w:left="2520"/>
        <w:rPr>
          <w:sz w:val="24"/>
          <w:szCs w:val="24"/>
          <w:highlight w:val="white"/>
        </w:rPr>
      </w:pPr>
      <w:r w:rsidRPr="009F44DF">
        <w:rPr>
          <w:sz w:val="24"/>
          <w:szCs w:val="24"/>
          <w:highlight w:val="white"/>
        </w:rPr>
        <w:t>All fees are assessed by “The Campaign Registry” and are passed through by Signalmash</w:t>
      </w:r>
    </w:p>
    <w:p w14:paraId="0CB7458D" w14:textId="77777777" w:rsidR="009E63DC" w:rsidRPr="009F44DF" w:rsidRDefault="009E63DC" w:rsidP="009F44DF">
      <w:pPr>
        <w:pStyle w:val="ListParagraph"/>
        <w:numPr>
          <w:ilvl w:val="4"/>
          <w:numId w:val="4"/>
        </w:numPr>
        <w:spacing w:before="240" w:after="240"/>
        <w:ind w:left="3240"/>
        <w:rPr>
          <w:sz w:val="24"/>
          <w:szCs w:val="24"/>
          <w:highlight w:val="white"/>
        </w:rPr>
      </w:pPr>
      <w:r w:rsidRPr="009F44DF">
        <w:rPr>
          <w:sz w:val="24"/>
          <w:szCs w:val="24"/>
          <w:highlight w:val="white"/>
        </w:rPr>
        <w:t>Brand Registration and Optional Additional 3</w:t>
      </w:r>
      <w:r w:rsidRPr="009F44DF">
        <w:rPr>
          <w:sz w:val="24"/>
          <w:szCs w:val="24"/>
          <w:highlight w:val="white"/>
          <w:vertAlign w:val="superscript"/>
        </w:rPr>
        <w:t>rd</w:t>
      </w:r>
      <w:r w:rsidRPr="009F44DF">
        <w:rPr>
          <w:sz w:val="24"/>
          <w:szCs w:val="24"/>
          <w:highlight w:val="white"/>
        </w:rPr>
        <w:t xml:space="preserve"> Party Brand Vetting</w:t>
      </w:r>
    </w:p>
    <w:p w14:paraId="6DF3F8F4" w14:textId="77777777" w:rsidR="009E63DC" w:rsidRPr="009F44DF" w:rsidRDefault="009E63DC" w:rsidP="009F44DF">
      <w:pPr>
        <w:pStyle w:val="ListParagraph"/>
        <w:numPr>
          <w:ilvl w:val="5"/>
          <w:numId w:val="4"/>
        </w:numPr>
        <w:spacing w:before="240" w:after="240"/>
        <w:ind w:left="3960"/>
        <w:rPr>
          <w:sz w:val="24"/>
          <w:szCs w:val="24"/>
          <w:highlight w:val="white"/>
        </w:rPr>
      </w:pPr>
      <w:r w:rsidRPr="009F44DF">
        <w:rPr>
          <w:sz w:val="24"/>
          <w:szCs w:val="24"/>
          <w:highlight w:val="white"/>
        </w:rPr>
        <w:t>These charges are one-time charges and will be charged to your account at the time Brand Registration occurs</w:t>
      </w:r>
    </w:p>
    <w:p w14:paraId="43A29476" w14:textId="77777777" w:rsidR="009E63DC" w:rsidRPr="009F44DF" w:rsidRDefault="009E63DC" w:rsidP="009F44DF">
      <w:pPr>
        <w:pStyle w:val="ListParagraph"/>
        <w:numPr>
          <w:ilvl w:val="4"/>
          <w:numId w:val="4"/>
        </w:numPr>
        <w:spacing w:before="240" w:after="240"/>
        <w:ind w:left="3240"/>
        <w:rPr>
          <w:sz w:val="24"/>
          <w:szCs w:val="24"/>
          <w:highlight w:val="white"/>
        </w:rPr>
      </w:pPr>
      <w:r w:rsidRPr="009F44DF">
        <w:rPr>
          <w:sz w:val="24"/>
          <w:szCs w:val="24"/>
          <w:highlight w:val="white"/>
        </w:rPr>
        <w:t>A2P Campaign Charges</w:t>
      </w:r>
    </w:p>
    <w:p w14:paraId="4F265B64" w14:textId="77777777" w:rsidR="009E63DC" w:rsidRPr="009F44DF" w:rsidRDefault="009E63DC" w:rsidP="009F44DF">
      <w:pPr>
        <w:pStyle w:val="ListParagraph"/>
        <w:numPr>
          <w:ilvl w:val="5"/>
          <w:numId w:val="4"/>
        </w:numPr>
        <w:spacing w:before="240" w:after="240"/>
        <w:ind w:left="3960"/>
        <w:rPr>
          <w:sz w:val="24"/>
          <w:szCs w:val="24"/>
          <w:highlight w:val="white"/>
        </w:rPr>
      </w:pPr>
      <w:r w:rsidRPr="009F44DF">
        <w:rPr>
          <w:sz w:val="24"/>
          <w:szCs w:val="24"/>
          <w:highlight w:val="white"/>
        </w:rPr>
        <w:t xml:space="preserve">These charges occur on a monthly basis and will recur until the Campaign is either deleted by you or auto-renewal is disabled and the renewal date is reached.  The initial charge will occur when the Campaign is registered and is NOT pro-rated, </w:t>
      </w:r>
    </w:p>
    <w:p w14:paraId="0D8CF415" w14:textId="77777777" w:rsidR="003A1B8A" w:rsidRPr="009F44DF" w:rsidRDefault="00CF1C67" w:rsidP="009F44DF">
      <w:pPr>
        <w:numPr>
          <w:ilvl w:val="1"/>
          <w:numId w:val="4"/>
        </w:numPr>
        <w:spacing w:after="240"/>
        <w:ind w:left="1080"/>
        <w:rPr>
          <w:sz w:val="24"/>
          <w:szCs w:val="24"/>
          <w:highlight w:val="white"/>
        </w:rPr>
      </w:pPr>
      <w:r w:rsidRPr="009F44DF">
        <w:rPr>
          <w:sz w:val="24"/>
          <w:szCs w:val="24"/>
          <w:highlight w:val="white"/>
        </w:rPr>
        <w:t xml:space="preserve">Federal, </w:t>
      </w:r>
      <w:r w:rsidR="003A1B8A" w:rsidRPr="009F44DF">
        <w:rPr>
          <w:sz w:val="24"/>
          <w:szCs w:val="24"/>
          <w:highlight w:val="white"/>
        </w:rPr>
        <w:t xml:space="preserve">State </w:t>
      </w:r>
      <w:r w:rsidRPr="009F44DF">
        <w:rPr>
          <w:sz w:val="24"/>
          <w:szCs w:val="24"/>
          <w:highlight w:val="white"/>
        </w:rPr>
        <w:t xml:space="preserve">and </w:t>
      </w:r>
      <w:r w:rsidR="003A1B8A" w:rsidRPr="009F44DF">
        <w:rPr>
          <w:sz w:val="24"/>
          <w:szCs w:val="24"/>
          <w:highlight w:val="white"/>
        </w:rPr>
        <w:t xml:space="preserve">Local Sales &amp; Telecommunications Taxes </w:t>
      </w:r>
      <w:r w:rsidRPr="009F44DF">
        <w:rPr>
          <w:sz w:val="24"/>
          <w:szCs w:val="24"/>
          <w:highlight w:val="white"/>
        </w:rPr>
        <w:t xml:space="preserve">and </w:t>
      </w:r>
      <w:r w:rsidR="003A1B8A" w:rsidRPr="009F44DF">
        <w:rPr>
          <w:sz w:val="24"/>
          <w:szCs w:val="24"/>
          <w:highlight w:val="white"/>
        </w:rPr>
        <w:t>Fees</w:t>
      </w:r>
      <w:r w:rsidRPr="009F44DF">
        <w:rPr>
          <w:sz w:val="24"/>
          <w:szCs w:val="24"/>
          <w:highlight w:val="white"/>
        </w:rPr>
        <w:t>.</w:t>
      </w:r>
    </w:p>
    <w:p w14:paraId="737C7A8E" w14:textId="77777777" w:rsidR="003E4E56" w:rsidRPr="009F44DF" w:rsidRDefault="003A1B8A" w:rsidP="009F44DF">
      <w:pPr>
        <w:pStyle w:val="ListParagraph"/>
        <w:numPr>
          <w:ilvl w:val="2"/>
          <w:numId w:val="4"/>
        </w:numPr>
        <w:spacing w:before="240" w:after="240"/>
        <w:ind w:left="1800"/>
        <w:rPr>
          <w:sz w:val="24"/>
          <w:szCs w:val="24"/>
          <w:highlight w:val="white"/>
        </w:rPr>
      </w:pPr>
      <w:r w:rsidRPr="009F44DF">
        <w:rPr>
          <w:sz w:val="24"/>
          <w:szCs w:val="24"/>
          <w:highlight w:val="white"/>
        </w:rPr>
        <w:lastRenderedPageBreak/>
        <w:t>All required Federal, State and Local Sales &amp; Telecommunications Taxes and Fees are charged on the 1</w:t>
      </w:r>
      <w:r w:rsidRPr="009F44DF">
        <w:rPr>
          <w:sz w:val="24"/>
          <w:szCs w:val="24"/>
          <w:highlight w:val="white"/>
          <w:vertAlign w:val="superscript"/>
        </w:rPr>
        <w:t>st</w:t>
      </w:r>
      <w:r w:rsidRPr="009F44DF">
        <w:rPr>
          <w:sz w:val="24"/>
          <w:szCs w:val="24"/>
          <w:highlight w:val="white"/>
        </w:rPr>
        <w:t xml:space="preserve"> day of each month.</w:t>
      </w:r>
    </w:p>
    <w:p w14:paraId="09768AE2" w14:textId="77777777" w:rsidR="003A1B8A" w:rsidRPr="009F44DF" w:rsidRDefault="00CF1C67" w:rsidP="009F44DF">
      <w:pPr>
        <w:numPr>
          <w:ilvl w:val="1"/>
          <w:numId w:val="4"/>
        </w:numPr>
        <w:spacing w:after="240"/>
        <w:ind w:left="1080"/>
        <w:rPr>
          <w:sz w:val="24"/>
          <w:szCs w:val="24"/>
          <w:highlight w:val="white"/>
        </w:rPr>
      </w:pPr>
      <w:r w:rsidRPr="009F44DF">
        <w:rPr>
          <w:sz w:val="24"/>
          <w:szCs w:val="24"/>
          <w:highlight w:val="white"/>
        </w:rPr>
        <w:t xml:space="preserve">Minimum </w:t>
      </w:r>
      <w:r w:rsidR="003A1B8A" w:rsidRPr="009F44DF">
        <w:rPr>
          <w:sz w:val="24"/>
          <w:szCs w:val="24"/>
          <w:highlight w:val="white"/>
        </w:rPr>
        <w:t xml:space="preserve">monthly charge </w:t>
      </w:r>
      <w:r w:rsidRPr="009F44DF">
        <w:rPr>
          <w:sz w:val="24"/>
          <w:szCs w:val="24"/>
          <w:highlight w:val="white"/>
        </w:rPr>
        <w:t xml:space="preserve">associated with Growth, Scale, or other </w:t>
      </w:r>
      <w:r w:rsidR="003A1B8A" w:rsidRPr="009F44DF">
        <w:rPr>
          <w:sz w:val="24"/>
          <w:szCs w:val="24"/>
          <w:highlight w:val="white"/>
        </w:rPr>
        <w:t>Custom P</w:t>
      </w:r>
      <w:r w:rsidRPr="009F44DF">
        <w:rPr>
          <w:sz w:val="24"/>
          <w:szCs w:val="24"/>
          <w:highlight w:val="white"/>
        </w:rPr>
        <w:t>lans.</w:t>
      </w:r>
    </w:p>
    <w:p w14:paraId="23BAA5CB" w14:textId="77777777" w:rsidR="003E4E56" w:rsidRPr="009F44DF" w:rsidRDefault="003A1B8A" w:rsidP="009F44DF">
      <w:pPr>
        <w:pStyle w:val="ListParagraph"/>
        <w:numPr>
          <w:ilvl w:val="2"/>
          <w:numId w:val="4"/>
        </w:numPr>
        <w:spacing w:before="240" w:after="240"/>
        <w:ind w:left="1800"/>
        <w:rPr>
          <w:sz w:val="24"/>
          <w:szCs w:val="24"/>
          <w:highlight w:val="white"/>
        </w:rPr>
      </w:pPr>
      <w:r w:rsidRPr="009F44DF">
        <w:rPr>
          <w:sz w:val="24"/>
          <w:szCs w:val="24"/>
          <w:highlight w:val="white"/>
        </w:rPr>
        <w:t>Any additional charges required to meet your minimum monthly charge threshold (if applicable) would be applied on the 1</w:t>
      </w:r>
      <w:r w:rsidRPr="009F44DF">
        <w:rPr>
          <w:sz w:val="24"/>
          <w:szCs w:val="24"/>
          <w:highlight w:val="white"/>
          <w:vertAlign w:val="superscript"/>
        </w:rPr>
        <w:t>st</w:t>
      </w:r>
      <w:r w:rsidRPr="009F44DF">
        <w:rPr>
          <w:sz w:val="24"/>
          <w:szCs w:val="24"/>
          <w:highlight w:val="white"/>
        </w:rPr>
        <w:t xml:space="preserve"> day of each month.</w:t>
      </w:r>
    </w:p>
    <w:p w14:paraId="4A771E3C" w14:textId="77777777" w:rsidR="003E4E56" w:rsidRDefault="003E4E56">
      <w:pPr>
        <w:spacing w:before="240" w:after="240"/>
        <w:rPr>
          <w:b/>
          <w:color w:val="1D1C1D"/>
          <w:sz w:val="24"/>
          <w:szCs w:val="24"/>
          <w:highlight w:val="white"/>
        </w:rPr>
      </w:pPr>
    </w:p>
    <w:p w14:paraId="56CFB432" w14:textId="77777777" w:rsidR="003E4E56" w:rsidRDefault="003E4E56">
      <w:pPr>
        <w:rPr>
          <w:b/>
          <w:color w:val="1D1C1D"/>
          <w:sz w:val="24"/>
          <w:szCs w:val="24"/>
          <w:highlight w:val="white"/>
        </w:rPr>
      </w:pPr>
    </w:p>
    <w:p w14:paraId="7940B82E" w14:textId="77777777" w:rsidR="00C67A9F" w:rsidRDefault="00C67A9F">
      <w:pPr>
        <w:rPr>
          <w:b/>
          <w:color w:val="1D1C1D"/>
          <w:sz w:val="24"/>
          <w:szCs w:val="24"/>
          <w:highlight w:val="white"/>
        </w:rPr>
      </w:pPr>
      <w:r>
        <w:rPr>
          <w:b/>
          <w:color w:val="1D1C1D"/>
          <w:sz w:val="24"/>
          <w:szCs w:val="24"/>
          <w:highlight w:val="white"/>
        </w:rPr>
        <w:br w:type="page"/>
      </w:r>
    </w:p>
    <w:p w14:paraId="42E6AAA2" w14:textId="77777777" w:rsidR="003E4E56" w:rsidRDefault="00CF1C67">
      <w:pPr>
        <w:rPr>
          <w:b/>
          <w:color w:val="1D1C1D"/>
          <w:sz w:val="24"/>
          <w:szCs w:val="24"/>
          <w:highlight w:val="white"/>
        </w:rPr>
      </w:pPr>
      <w:r>
        <w:rPr>
          <w:b/>
          <w:color w:val="1D1C1D"/>
          <w:sz w:val="24"/>
          <w:szCs w:val="24"/>
          <w:highlight w:val="white"/>
        </w:rPr>
        <w:lastRenderedPageBreak/>
        <w:t>KYC {fill out or edit}</w:t>
      </w:r>
    </w:p>
    <w:p w14:paraId="262CCE50" w14:textId="77777777" w:rsidR="003E4E56" w:rsidRDefault="00CF1C67">
      <w:pPr>
        <w:rPr>
          <w:b/>
          <w:color w:val="FF9900"/>
          <w:sz w:val="24"/>
          <w:szCs w:val="24"/>
          <w:highlight w:val="white"/>
        </w:rPr>
      </w:pPr>
      <w:r>
        <w:rPr>
          <w:b/>
          <w:color w:val="1D1C1D"/>
          <w:sz w:val="24"/>
          <w:szCs w:val="24"/>
          <w:highlight w:val="white"/>
        </w:rPr>
        <w:t xml:space="preserve">{if </w:t>
      </w:r>
      <w:proofErr w:type="gramStart"/>
      <w:r>
        <w:rPr>
          <w:b/>
          <w:color w:val="1D1C1D"/>
          <w:sz w:val="24"/>
          <w:szCs w:val="24"/>
          <w:highlight w:val="white"/>
        </w:rPr>
        <w:t>edit}  +</w:t>
      </w:r>
      <w:proofErr w:type="gramEnd"/>
      <w:r>
        <w:rPr>
          <w:b/>
          <w:color w:val="1D1C1D"/>
          <w:sz w:val="24"/>
          <w:szCs w:val="24"/>
          <w:highlight w:val="white"/>
        </w:rPr>
        <w:t>+</w:t>
      </w:r>
      <w:r w:rsidRPr="009F44DF">
        <w:rPr>
          <w:color w:val="FF9900"/>
          <w:sz w:val="24"/>
          <w:szCs w:val="24"/>
          <w:highlight w:val="white"/>
        </w:rPr>
        <w:t>Warning:  This change</w:t>
      </w:r>
      <w:r w:rsidR="003259D8" w:rsidRPr="009F44DF">
        <w:rPr>
          <w:color w:val="FF9900"/>
          <w:sz w:val="24"/>
          <w:szCs w:val="24"/>
          <w:highlight w:val="white"/>
        </w:rPr>
        <w:t xml:space="preserve"> will</w:t>
      </w:r>
      <w:r w:rsidRPr="009F44DF">
        <w:rPr>
          <w:color w:val="FF9900"/>
          <w:sz w:val="24"/>
          <w:szCs w:val="24"/>
          <w:highlight w:val="white"/>
        </w:rPr>
        <w:t xml:space="preserve"> </w:t>
      </w:r>
      <w:r w:rsidR="003259D8" w:rsidRPr="009F44DF">
        <w:rPr>
          <w:color w:val="FF9900"/>
          <w:sz w:val="24"/>
          <w:szCs w:val="24"/>
          <w:highlight w:val="white"/>
        </w:rPr>
        <w:t>begin a new Signalmash account</w:t>
      </w:r>
      <w:r w:rsidRPr="009F44DF">
        <w:rPr>
          <w:color w:val="FF9900"/>
          <w:sz w:val="24"/>
          <w:szCs w:val="24"/>
          <w:highlight w:val="white"/>
        </w:rPr>
        <w:t xml:space="preserve"> review and will limit your account.  Please </w:t>
      </w:r>
      <w:r w:rsidR="003259D8" w:rsidRPr="009F44DF">
        <w:rPr>
          <w:color w:val="FF9900"/>
          <w:sz w:val="24"/>
          <w:szCs w:val="24"/>
          <w:highlight w:val="white"/>
        </w:rPr>
        <w:t xml:space="preserve">allow </w:t>
      </w:r>
      <w:r w:rsidRPr="009F44DF">
        <w:rPr>
          <w:color w:val="FF9900"/>
          <w:sz w:val="24"/>
          <w:szCs w:val="24"/>
          <w:highlight w:val="white"/>
        </w:rPr>
        <w:t>2-3 business days for review.</w:t>
      </w:r>
      <w:r>
        <w:rPr>
          <w:b/>
          <w:color w:val="FF9900"/>
          <w:sz w:val="24"/>
          <w:szCs w:val="24"/>
          <w:highlight w:val="white"/>
        </w:rPr>
        <w:t xml:space="preserve"> </w:t>
      </w:r>
    </w:p>
    <w:p w14:paraId="1FF39527" w14:textId="77777777" w:rsidR="003E4E56" w:rsidRDefault="003E4E56">
      <w:pPr>
        <w:rPr>
          <w:b/>
          <w:color w:val="1D1C1D"/>
          <w:sz w:val="24"/>
          <w:szCs w:val="24"/>
          <w:highlight w:val="white"/>
        </w:rPr>
      </w:pPr>
    </w:p>
    <w:p w14:paraId="5EADB496" w14:textId="77777777" w:rsidR="003E4E56" w:rsidRDefault="00CF1C67">
      <w:pPr>
        <w:rPr>
          <w:b/>
          <w:color w:val="FF0000"/>
          <w:sz w:val="24"/>
          <w:szCs w:val="24"/>
          <w:u w:val="single"/>
        </w:rPr>
      </w:pPr>
      <w:r>
        <w:rPr>
          <w:b/>
          <w:color w:val="1D1C1D"/>
          <w:sz w:val="24"/>
          <w:szCs w:val="24"/>
          <w:highlight w:val="white"/>
        </w:rPr>
        <w:t>{++ dictates change that require review and triggers warning message</w:t>
      </w:r>
    </w:p>
    <w:p w14:paraId="48F5B9E8" w14:textId="77777777" w:rsidR="003E4E56" w:rsidRPr="009F44DF" w:rsidRDefault="003E4E56">
      <w:pPr>
        <w:rPr>
          <w:b/>
          <w:sz w:val="24"/>
          <w:szCs w:val="24"/>
          <w:u w:val="single"/>
        </w:rPr>
      </w:pPr>
    </w:p>
    <w:p w14:paraId="15E9C3D6" w14:textId="77777777" w:rsidR="003E4E56" w:rsidRDefault="00CF1C67">
      <w:pPr>
        <w:rPr>
          <w:b/>
          <w:sz w:val="24"/>
          <w:szCs w:val="24"/>
        </w:rPr>
      </w:pPr>
      <w:r>
        <w:rPr>
          <w:b/>
          <w:color w:val="FF0000"/>
          <w:sz w:val="24"/>
          <w:szCs w:val="24"/>
          <w:u w:val="single"/>
        </w:rPr>
        <w:t>KNOW YOUR CUSTOMER PROCESS</w:t>
      </w:r>
    </w:p>
    <w:p w14:paraId="440AB851" w14:textId="77777777" w:rsidR="003E4E56" w:rsidRDefault="003E4E56">
      <w:pPr>
        <w:rPr>
          <w:sz w:val="24"/>
          <w:szCs w:val="24"/>
        </w:rPr>
      </w:pPr>
    </w:p>
    <w:p w14:paraId="6A4DD184" w14:textId="77777777" w:rsidR="003E4E56" w:rsidRPr="009F44DF" w:rsidRDefault="003259D8" w:rsidP="009F44DF">
      <w:pPr>
        <w:rPr>
          <w:sz w:val="24"/>
          <w:szCs w:val="24"/>
        </w:rPr>
      </w:pPr>
      <w:r w:rsidRPr="009F44DF">
        <w:rPr>
          <w:sz w:val="24"/>
          <w:szCs w:val="24"/>
          <w:u w:val="single"/>
        </w:rPr>
        <w:t xml:space="preserve">Signalmash </w:t>
      </w:r>
      <w:r w:rsidR="00CF1C67" w:rsidRPr="009F44DF">
        <w:rPr>
          <w:sz w:val="24"/>
          <w:szCs w:val="24"/>
          <w:u w:val="single"/>
        </w:rPr>
        <w:t>Know Your Customer</w:t>
      </w:r>
      <w:r w:rsidRPr="009F44DF">
        <w:rPr>
          <w:sz w:val="24"/>
          <w:szCs w:val="24"/>
          <w:u w:val="single"/>
        </w:rPr>
        <w:t xml:space="preserve"> Profile</w:t>
      </w:r>
    </w:p>
    <w:p w14:paraId="466BA9D7" w14:textId="77777777" w:rsidR="003E4E56" w:rsidRPr="009F44DF" w:rsidRDefault="003259D8" w:rsidP="009F44DF">
      <w:pPr>
        <w:rPr>
          <w:sz w:val="24"/>
          <w:szCs w:val="24"/>
        </w:rPr>
      </w:pPr>
      <w:r w:rsidRPr="009F44DF">
        <w:rPr>
          <w:sz w:val="24"/>
          <w:szCs w:val="24"/>
        </w:rPr>
        <w:br/>
      </w:r>
      <w:r w:rsidR="00CF1C67" w:rsidRPr="009F44DF">
        <w:rPr>
          <w:sz w:val="24"/>
          <w:szCs w:val="24"/>
        </w:rPr>
        <w:t xml:space="preserve">Please </w:t>
      </w:r>
      <w:r w:rsidRPr="009F44DF">
        <w:rPr>
          <w:sz w:val="24"/>
          <w:szCs w:val="24"/>
        </w:rPr>
        <w:t>complete the following</w:t>
      </w:r>
      <w:r w:rsidR="00CF1C67" w:rsidRPr="009F44DF">
        <w:rPr>
          <w:sz w:val="24"/>
          <w:szCs w:val="24"/>
        </w:rPr>
        <w:t xml:space="preserve"> “Know Your Customer” </w:t>
      </w:r>
      <w:r w:rsidRPr="009F44DF">
        <w:rPr>
          <w:sz w:val="24"/>
          <w:szCs w:val="24"/>
        </w:rPr>
        <w:t>profile form</w:t>
      </w:r>
      <w:r w:rsidR="00CF1C67" w:rsidRPr="009F44DF">
        <w:rPr>
          <w:sz w:val="24"/>
          <w:szCs w:val="24"/>
        </w:rPr>
        <w:t xml:space="preserve">. </w:t>
      </w:r>
      <w:r w:rsidRPr="009F44DF">
        <w:rPr>
          <w:sz w:val="24"/>
          <w:szCs w:val="24"/>
        </w:rPr>
        <w:t>As part of its efforts to eliminate</w:t>
      </w:r>
      <w:r w:rsidR="00CF1C67" w:rsidRPr="009F44DF">
        <w:rPr>
          <w:sz w:val="24"/>
          <w:szCs w:val="24"/>
        </w:rPr>
        <w:t xml:space="preserve"> </w:t>
      </w:r>
      <w:r w:rsidRPr="009F44DF">
        <w:rPr>
          <w:sz w:val="24"/>
          <w:szCs w:val="24"/>
        </w:rPr>
        <w:t xml:space="preserve">unlawful </w:t>
      </w:r>
      <w:r w:rsidR="00CF1C67" w:rsidRPr="009F44DF">
        <w:rPr>
          <w:sz w:val="24"/>
          <w:szCs w:val="24"/>
        </w:rPr>
        <w:t>calling</w:t>
      </w:r>
      <w:r w:rsidRPr="009F44DF">
        <w:rPr>
          <w:sz w:val="24"/>
          <w:szCs w:val="24"/>
        </w:rPr>
        <w:t xml:space="preserve"> and</w:t>
      </w:r>
      <w:r w:rsidR="00CF1C67" w:rsidRPr="009F44DF">
        <w:rPr>
          <w:sz w:val="24"/>
          <w:szCs w:val="24"/>
        </w:rPr>
        <w:t xml:space="preserve"> unsolicited spam, the </w:t>
      </w:r>
      <w:r>
        <w:rPr>
          <w:sz w:val="24"/>
          <w:szCs w:val="24"/>
        </w:rPr>
        <w:t>Federal Communications Commission (“</w:t>
      </w:r>
      <w:r w:rsidR="00CF1C67" w:rsidRPr="009F44DF">
        <w:rPr>
          <w:sz w:val="24"/>
          <w:szCs w:val="24"/>
        </w:rPr>
        <w:t>FCC</w:t>
      </w:r>
      <w:r>
        <w:rPr>
          <w:sz w:val="24"/>
          <w:szCs w:val="24"/>
        </w:rPr>
        <w:t>”)</w:t>
      </w:r>
      <w:r w:rsidR="00CF1C67" w:rsidRPr="009F44DF">
        <w:rPr>
          <w:sz w:val="24"/>
          <w:szCs w:val="24"/>
        </w:rPr>
        <w:t xml:space="preserve"> </w:t>
      </w:r>
      <w:r>
        <w:rPr>
          <w:sz w:val="24"/>
          <w:szCs w:val="24"/>
        </w:rPr>
        <w:t>requires</w:t>
      </w:r>
      <w:r w:rsidRPr="009F44DF">
        <w:rPr>
          <w:sz w:val="24"/>
          <w:szCs w:val="24"/>
        </w:rPr>
        <w:t xml:space="preserve"> </w:t>
      </w:r>
      <w:r w:rsidR="00CF1C67" w:rsidRPr="009F44DF">
        <w:rPr>
          <w:sz w:val="24"/>
          <w:szCs w:val="24"/>
        </w:rPr>
        <w:t xml:space="preserve">service providers </w:t>
      </w:r>
      <w:r w:rsidRPr="009F44DF">
        <w:rPr>
          <w:sz w:val="24"/>
          <w:szCs w:val="24"/>
        </w:rPr>
        <w:t xml:space="preserve">like Signalmash to </w:t>
      </w:r>
      <w:r w:rsidR="00CF1C67" w:rsidRPr="009F44DF">
        <w:rPr>
          <w:sz w:val="24"/>
          <w:szCs w:val="24"/>
        </w:rPr>
        <w:t xml:space="preserve">collect reasonable information about </w:t>
      </w:r>
      <w:r w:rsidRPr="009F44DF">
        <w:rPr>
          <w:sz w:val="24"/>
          <w:szCs w:val="24"/>
        </w:rPr>
        <w:t xml:space="preserve">the </w:t>
      </w:r>
      <w:r w:rsidR="00CF1C67" w:rsidRPr="009F44DF">
        <w:rPr>
          <w:sz w:val="24"/>
          <w:szCs w:val="24"/>
        </w:rPr>
        <w:t>customers</w:t>
      </w:r>
      <w:r w:rsidRPr="009F44DF">
        <w:rPr>
          <w:sz w:val="24"/>
          <w:szCs w:val="24"/>
        </w:rPr>
        <w:t xml:space="preserve"> utilizing our services</w:t>
      </w:r>
      <w:r w:rsidR="00CF1C67" w:rsidRPr="009F44DF">
        <w:rPr>
          <w:sz w:val="24"/>
          <w:szCs w:val="24"/>
        </w:rPr>
        <w:t xml:space="preserve">.  </w:t>
      </w:r>
    </w:p>
    <w:p w14:paraId="2B5F84BC" w14:textId="77777777" w:rsidR="003E4E56" w:rsidRDefault="003E4E56" w:rsidP="009F44DF">
      <w:pPr>
        <w:rPr>
          <w:sz w:val="24"/>
          <w:szCs w:val="24"/>
        </w:rPr>
      </w:pPr>
    </w:p>
    <w:p w14:paraId="0A73DBCB" w14:textId="77777777" w:rsidR="003E4E56" w:rsidRDefault="00E936DC">
      <w:pPr>
        <w:pStyle w:val="Heading2"/>
        <w:keepNext w:val="0"/>
        <w:keepLines w:val="0"/>
        <w:spacing w:before="200" w:after="200" w:line="291" w:lineRule="auto"/>
        <w:rPr>
          <w:color w:val="24A2DC"/>
          <w:sz w:val="33"/>
          <w:szCs w:val="33"/>
        </w:rPr>
      </w:pPr>
      <w:bookmarkStart w:id="0" w:name="_gjdgxs" w:colFirst="0" w:colLast="0"/>
      <w:bookmarkEnd w:id="0"/>
      <w:r>
        <w:rPr>
          <w:color w:val="24A2DC"/>
          <w:sz w:val="33"/>
          <w:szCs w:val="33"/>
        </w:rPr>
        <w:t>Your Compliance Contact</w:t>
      </w:r>
    </w:p>
    <w:p w14:paraId="19C3B6C4" w14:textId="77777777" w:rsidR="003E4E56" w:rsidRDefault="00CF1C67">
      <w:pPr>
        <w:rPr>
          <w:rFonts w:ascii="Calibri" w:eastAsia="Calibri" w:hAnsi="Calibri" w:cs="Calibri"/>
        </w:rPr>
      </w:pPr>
      <w:r>
        <w:rPr>
          <w:rFonts w:ascii="Calibri" w:eastAsia="Calibri" w:hAnsi="Calibri" w:cs="Calibri"/>
        </w:rPr>
        <w:t xml:space="preserve"> </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580"/>
        <w:gridCol w:w="6285"/>
      </w:tblGrid>
      <w:tr w:rsidR="003E4E56" w14:paraId="7412E1D3" w14:textId="77777777">
        <w:trPr>
          <w:trHeight w:val="555"/>
        </w:trPr>
        <w:tc>
          <w:tcPr>
            <w:tcW w:w="2580" w:type="dxa"/>
            <w:tcBorders>
              <w:top w:val="single" w:sz="7" w:space="0" w:color="666666"/>
              <w:left w:val="single" w:sz="7" w:space="0" w:color="666666"/>
              <w:bottom w:val="single" w:sz="7" w:space="0" w:color="666666"/>
              <w:right w:val="single" w:sz="7" w:space="0" w:color="666666"/>
            </w:tcBorders>
            <w:shd w:val="clear" w:color="auto" w:fill="F1F8FC"/>
            <w:tcMar>
              <w:top w:w="100" w:type="dxa"/>
              <w:left w:w="100" w:type="dxa"/>
              <w:bottom w:w="100" w:type="dxa"/>
              <w:right w:w="100" w:type="dxa"/>
            </w:tcMar>
          </w:tcPr>
          <w:p w14:paraId="044743A4" w14:textId="77777777" w:rsidR="003E4E56" w:rsidRDefault="00CF1C67">
            <w:pPr>
              <w:spacing w:line="360" w:lineRule="auto"/>
              <w:ind w:left="100" w:right="100"/>
            </w:pPr>
            <w:r>
              <w:t>Description</w:t>
            </w:r>
          </w:p>
        </w:tc>
        <w:tc>
          <w:tcPr>
            <w:tcW w:w="6285" w:type="dxa"/>
            <w:tcBorders>
              <w:top w:val="single" w:sz="7" w:space="0" w:color="666666"/>
              <w:left w:val="nil"/>
              <w:bottom w:val="single" w:sz="7" w:space="0" w:color="666666"/>
              <w:right w:val="single" w:sz="7" w:space="0" w:color="666666"/>
            </w:tcBorders>
            <w:shd w:val="clear" w:color="auto" w:fill="F1F8FC"/>
            <w:tcMar>
              <w:top w:w="100" w:type="dxa"/>
              <w:left w:w="100" w:type="dxa"/>
              <w:bottom w:w="100" w:type="dxa"/>
              <w:right w:w="100" w:type="dxa"/>
            </w:tcMar>
          </w:tcPr>
          <w:p w14:paraId="3CFA942A" w14:textId="77777777" w:rsidR="003E4E56" w:rsidRDefault="00CF1C67" w:rsidP="008C16EA">
            <w:pPr>
              <w:spacing w:line="360" w:lineRule="auto"/>
              <w:ind w:left="100" w:right="100"/>
            </w:pPr>
            <w:r>
              <w:t xml:space="preserve">Contact Detail Information (all </w:t>
            </w:r>
            <w:r w:rsidR="006E1311">
              <w:t>information</w:t>
            </w:r>
            <w:r>
              <w:t xml:space="preserve"> required)</w:t>
            </w:r>
          </w:p>
        </w:tc>
      </w:tr>
      <w:tr w:rsidR="003E4E56" w14:paraId="6C5ACD4A" w14:textId="77777777">
        <w:trPr>
          <w:trHeight w:val="765"/>
        </w:trPr>
        <w:tc>
          <w:tcPr>
            <w:tcW w:w="2580" w:type="dxa"/>
            <w:tcBorders>
              <w:top w:val="nil"/>
              <w:left w:val="single" w:sz="7" w:space="0" w:color="666666"/>
              <w:bottom w:val="single" w:sz="7" w:space="0" w:color="666666"/>
              <w:right w:val="single" w:sz="7" w:space="0" w:color="666666"/>
            </w:tcBorders>
            <w:tcMar>
              <w:top w:w="100" w:type="dxa"/>
              <w:left w:w="100" w:type="dxa"/>
              <w:bottom w:w="100" w:type="dxa"/>
              <w:right w:w="100" w:type="dxa"/>
            </w:tcMar>
          </w:tcPr>
          <w:p w14:paraId="136E624D" w14:textId="77777777" w:rsidR="003E4E56" w:rsidRDefault="00CF1C67">
            <w:pPr>
              <w:spacing w:line="360" w:lineRule="auto"/>
              <w:ind w:left="100" w:right="100"/>
              <w:rPr>
                <w:b/>
                <w:sz w:val="18"/>
                <w:szCs w:val="18"/>
              </w:rPr>
            </w:pPr>
            <w:r>
              <w:rPr>
                <w:b/>
                <w:sz w:val="18"/>
                <w:szCs w:val="18"/>
              </w:rPr>
              <w:t xml:space="preserve">Compliance Contact </w:t>
            </w:r>
            <w:r w:rsidR="00E936DC">
              <w:rPr>
                <w:b/>
                <w:sz w:val="18"/>
                <w:szCs w:val="18"/>
              </w:rPr>
              <w:t xml:space="preserve">Full </w:t>
            </w:r>
            <w:r>
              <w:rPr>
                <w:b/>
                <w:sz w:val="18"/>
                <w:szCs w:val="18"/>
              </w:rPr>
              <w:t>Name</w:t>
            </w:r>
          </w:p>
        </w:tc>
        <w:tc>
          <w:tcPr>
            <w:tcW w:w="6285" w:type="dxa"/>
            <w:tcBorders>
              <w:top w:val="nil"/>
              <w:left w:val="nil"/>
              <w:bottom w:val="single" w:sz="7" w:space="0" w:color="666666"/>
              <w:right w:val="single" w:sz="7" w:space="0" w:color="666666"/>
            </w:tcBorders>
            <w:tcMar>
              <w:top w:w="100" w:type="dxa"/>
              <w:left w:w="100" w:type="dxa"/>
              <w:bottom w:w="100" w:type="dxa"/>
              <w:right w:w="100" w:type="dxa"/>
            </w:tcMar>
          </w:tcPr>
          <w:p w14:paraId="0CBDE730" w14:textId="77777777" w:rsidR="003E4E56" w:rsidRDefault="00CF1C67">
            <w:pPr>
              <w:spacing w:line="360" w:lineRule="auto"/>
              <w:ind w:left="100" w:right="100"/>
              <w:rPr>
                <w:sz w:val="24"/>
                <w:szCs w:val="24"/>
              </w:rPr>
            </w:pPr>
            <w:r>
              <w:rPr>
                <w:sz w:val="24"/>
                <w:szCs w:val="24"/>
              </w:rPr>
              <w:t xml:space="preserve"> </w:t>
            </w:r>
          </w:p>
        </w:tc>
      </w:tr>
      <w:tr w:rsidR="003E4E56" w14:paraId="48D40405" w14:textId="77777777">
        <w:trPr>
          <w:trHeight w:val="765"/>
        </w:trPr>
        <w:tc>
          <w:tcPr>
            <w:tcW w:w="2580" w:type="dxa"/>
            <w:tcBorders>
              <w:top w:val="nil"/>
              <w:left w:val="single" w:sz="7" w:space="0" w:color="666666"/>
              <w:bottom w:val="single" w:sz="7" w:space="0" w:color="666666"/>
              <w:right w:val="single" w:sz="7" w:space="0" w:color="666666"/>
            </w:tcBorders>
            <w:tcMar>
              <w:top w:w="100" w:type="dxa"/>
              <w:left w:w="100" w:type="dxa"/>
              <w:bottom w:w="100" w:type="dxa"/>
              <w:right w:w="100" w:type="dxa"/>
            </w:tcMar>
          </w:tcPr>
          <w:p w14:paraId="72827A34" w14:textId="77777777" w:rsidR="003E4E56" w:rsidRDefault="00CF1C67">
            <w:pPr>
              <w:spacing w:line="360" w:lineRule="auto"/>
              <w:ind w:left="100" w:right="100"/>
              <w:rPr>
                <w:b/>
                <w:sz w:val="18"/>
                <w:szCs w:val="18"/>
              </w:rPr>
            </w:pPr>
            <w:r>
              <w:rPr>
                <w:b/>
                <w:sz w:val="18"/>
                <w:szCs w:val="18"/>
              </w:rPr>
              <w:t>Compliance Contact Email</w:t>
            </w:r>
          </w:p>
        </w:tc>
        <w:tc>
          <w:tcPr>
            <w:tcW w:w="6285" w:type="dxa"/>
            <w:tcBorders>
              <w:top w:val="nil"/>
              <w:left w:val="nil"/>
              <w:bottom w:val="single" w:sz="7" w:space="0" w:color="666666"/>
              <w:right w:val="single" w:sz="7" w:space="0" w:color="666666"/>
            </w:tcBorders>
            <w:tcMar>
              <w:top w:w="100" w:type="dxa"/>
              <w:left w:w="100" w:type="dxa"/>
              <w:bottom w:w="100" w:type="dxa"/>
              <w:right w:w="100" w:type="dxa"/>
            </w:tcMar>
          </w:tcPr>
          <w:p w14:paraId="12971381" w14:textId="77777777" w:rsidR="003E4E56" w:rsidRDefault="00CF1C67">
            <w:pPr>
              <w:spacing w:line="360" w:lineRule="auto"/>
              <w:ind w:left="100" w:right="100"/>
              <w:rPr>
                <w:sz w:val="24"/>
                <w:szCs w:val="24"/>
              </w:rPr>
            </w:pPr>
            <w:r>
              <w:rPr>
                <w:sz w:val="24"/>
                <w:szCs w:val="24"/>
              </w:rPr>
              <w:t xml:space="preserve"> </w:t>
            </w:r>
          </w:p>
        </w:tc>
      </w:tr>
      <w:tr w:rsidR="003E4E56" w14:paraId="3C485843" w14:textId="77777777">
        <w:trPr>
          <w:trHeight w:val="765"/>
        </w:trPr>
        <w:tc>
          <w:tcPr>
            <w:tcW w:w="2580" w:type="dxa"/>
            <w:tcBorders>
              <w:top w:val="nil"/>
              <w:left w:val="single" w:sz="7" w:space="0" w:color="666666"/>
              <w:bottom w:val="single" w:sz="7" w:space="0" w:color="666666"/>
              <w:right w:val="single" w:sz="7" w:space="0" w:color="666666"/>
            </w:tcBorders>
            <w:tcMar>
              <w:top w:w="100" w:type="dxa"/>
              <w:left w:w="100" w:type="dxa"/>
              <w:bottom w:w="100" w:type="dxa"/>
              <w:right w:w="100" w:type="dxa"/>
            </w:tcMar>
          </w:tcPr>
          <w:p w14:paraId="08AB0A96" w14:textId="77777777" w:rsidR="003E4E56" w:rsidRDefault="00CF1C67">
            <w:pPr>
              <w:spacing w:line="360" w:lineRule="auto"/>
              <w:ind w:left="100" w:right="100"/>
              <w:rPr>
                <w:b/>
                <w:sz w:val="18"/>
                <w:szCs w:val="18"/>
              </w:rPr>
            </w:pPr>
            <w:r>
              <w:rPr>
                <w:b/>
                <w:sz w:val="18"/>
                <w:szCs w:val="18"/>
              </w:rPr>
              <w:t>Compliance Contact Phone</w:t>
            </w:r>
          </w:p>
        </w:tc>
        <w:tc>
          <w:tcPr>
            <w:tcW w:w="6285" w:type="dxa"/>
            <w:tcBorders>
              <w:top w:val="nil"/>
              <w:left w:val="nil"/>
              <w:bottom w:val="single" w:sz="7" w:space="0" w:color="666666"/>
              <w:right w:val="single" w:sz="7" w:space="0" w:color="666666"/>
            </w:tcBorders>
            <w:tcMar>
              <w:top w:w="100" w:type="dxa"/>
              <w:left w:w="100" w:type="dxa"/>
              <w:bottom w:w="100" w:type="dxa"/>
              <w:right w:w="100" w:type="dxa"/>
            </w:tcMar>
          </w:tcPr>
          <w:p w14:paraId="24C1DD02" w14:textId="77777777" w:rsidR="003E4E56" w:rsidRDefault="00CF1C67">
            <w:pPr>
              <w:spacing w:line="360" w:lineRule="auto"/>
              <w:ind w:left="100" w:right="100"/>
              <w:rPr>
                <w:sz w:val="24"/>
                <w:szCs w:val="24"/>
              </w:rPr>
            </w:pPr>
            <w:r>
              <w:rPr>
                <w:sz w:val="24"/>
                <w:szCs w:val="24"/>
              </w:rPr>
              <w:t xml:space="preserve"> </w:t>
            </w:r>
          </w:p>
        </w:tc>
      </w:tr>
    </w:tbl>
    <w:p w14:paraId="3E6EE792" w14:textId="77777777" w:rsidR="003E4E56" w:rsidRDefault="00CF1C67">
      <w:pPr>
        <w:rPr>
          <w:rFonts w:ascii="Calibri" w:eastAsia="Calibri" w:hAnsi="Calibri" w:cs="Calibri"/>
        </w:rPr>
      </w:pPr>
      <w:r>
        <w:rPr>
          <w:rFonts w:ascii="Calibri" w:eastAsia="Calibri" w:hAnsi="Calibri" w:cs="Calibri"/>
        </w:rPr>
        <w:t xml:space="preserve"> {any changes above should have a 2FA confirmation}</w:t>
      </w:r>
    </w:p>
    <w:p w14:paraId="3FB68EBA" w14:textId="77777777" w:rsidR="003E4E56" w:rsidRDefault="00CF1C67">
      <w:pPr>
        <w:ind w:left="1440" w:firstLine="720"/>
        <w:rPr>
          <w:rFonts w:ascii="Calibri" w:eastAsia="Calibri" w:hAnsi="Calibri" w:cs="Calibri"/>
        </w:rPr>
      </w:pPr>
      <w:r>
        <w:rPr>
          <w:rFonts w:ascii="Calibri" w:eastAsia="Calibri" w:hAnsi="Calibri" w:cs="Calibri"/>
        </w:rPr>
        <w:t>[</w:t>
      </w:r>
      <w:r>
        <w:rPr>
          <w:rFonts w:ascii="Calibri" w:eastAsia="Calibri" w:hAnsi="Calibri" w:cs="Calibri"/>
          <w:sz w:val="24"/>
          <w:szCs w:val="24"/>
        </w:rPr>
        <w:t>Make” ISV” or “End User” a radio button selection</w:t>
      </w:r>
      <w:r>
        <w:rPr>
          <w:rFonts w:ascii="Calibri" w:eastAsia="Calibri" w:hAnsi="Calibri" w:cs="Calibri"/>
        </w:rPr>
        <w:t>]</w:t>
      </w:r>
    </w:p>
    <w:p w14:paraId="598E425F" w14:textId="77777777" w:rsidR="003E4E56" w:rsidRDefault="003E4E56">
      <w:pPr>
        <w:rPr>
          <w:rFonts w:ascii="Calibri" w:eastAsia="Calibri" w:hAnsi="Calibri" w:cs="Calibri"/>
        </w:rPr>
      </w:pPr>
    </w:p>
    <w:p w14:paraId="41951752" w14:textId="77777777" w:rsidR="003E4E56" w:rsidRDefault="00CF1C67">
      <w:pPr>
        <w:ind w:left="720"/>
        <w:rPr>
          <w:sz w:val="24"/>
          <w:szCs w:val="24"/>
        </w:rPr>
      </w:pPr>
      <w:r>
        <w:rPr>
          <w:b/>
          <w:sz w:val="24"/>
          <w:szCs w:val="24"/>
        </w:rPr>
        <w:t>++ISV</w:t>
      </w:r>
      <w:r w:rsidR="006E1311">
        <w:rPr>
          <w:b/>
          <w:sz w:val="24"/>
          <w:szCs w:val="24"/>
        </w:rPr>
        <w:t xml:space="preserve"> / Reseller</w:t>
      </w:r>
      <w:r>
        <w:rPr>
          <w:sz w:val="24"/>
          <w:szCs w:val="24"/>
        </w:rPr>
        <w:t>: I am using Signalmash as an independent software vendor and</w:t>
      </w:r>
      <w:r w:rsidR="006E1311">
        <w:rPr>
          <w:sz w:val="24"/>
          <w:szCs w:val="24"/>
        </w:rPr>
        <w:t>/or service provider and</w:t>
      </w:r>
      <w:r>
        <w:rPr>
          <w:sz w:val="24"/>
          <w:szCs w:val="24"/>
        </w:rPr>
        <w:t xml:space="preserve"> will be incorporating Signalmash services into </w:t>
      </w:r>
      <w:r w:rsidR="006E1311">
        <w:rPr>
          <w:sz w:val="24"/>
          <w:szCs w:val="24"/>
        </w:rPr>
        <w:t xml:space="preserve">other </w:t>
      </w:r>
      <w:r>
        <w:rPr>
          <w:sz w:val="24"/>
          <w:szCs w:val="24"/>
        </w:rPr>
        <w:t>software</w:t>
      </w:r>
      <w:r w:rsidR="006E1311">
        <w:rPr>
          <w:sz w:val="24"/>
          <w:szCs w:val="24"/>
        </w:rPr>
        <w:t xml:space="preserve"> or service offerings</w:t>
      </w:r>
      <w:r>
        <w:rPr>
          <w:sz w:val="24"/>
          <w:szCs w:val="24"/>
        </w:rPr>
        <w:t xml:space="preserve">. </w:t>
      </w:r>
      <w:r w:rsidR="006E1311">
        <w:rPr>
          <w:sz w:val="24"/>
          <w:szCs w:val="24"/>
        </w:rPr>
        <w:t>The answers to the following questions reflect my best understanding of our intended upstream use case(s). I am clear that it is my responsibility to ensure that my upstream users are following Signalmash Acceptable Use Policy [https://signalmash.com/acceptable-use-policy/]</w:t>
      </w:r>
      <w:r>
        <w:rPr>
          <w:sz w:val="24"/>
          <w:szCs w:val="24"/>
        </w:rPr>
        <w:t xml:space="preserve">I have </w:t>
      </w:r>
      <w:r>
        <w:rPr>
          <w:sz w:val="24"/>
          <w:szCs w:val="24"/>
        </w:rPr>
        <w:lastRenderedPageBreak/>
        <w:t>read Signalmash Acceptable Use Policy [https://signalmash.com/acceptable-use-policy/]</w:t>
      </w:r>
    </w:p>
    <w:p w14:paraId="0FAC7258" w14:textId="77777777" w:rsidR="003E4E56" w:rsidRDefault="003E4E56">
      <w:pPr>
        <w:ind w:left="720"/>
        <w:rPr>
          <w:sz w:val="24"/>
          <w:szCs w:val="24"/>
        </w:rPr>
      </w:pPr>
    </w:p>
    <w:p w14:paraId="65AB4D5E" w14:textId="77777777" w:rsidR="003E4E56" w:rsidRDefault="00CF1C67">
      <w:pPr>
        <w:ind w:left="720"/>
        <w:rPr>
          <w:rFonts w:ascii="Calibri" w:eastAsia="Calibri" w:hAnsi="Calibri" w:cs="Calibri"/>
        </w:rPr>
      </w:pPr>
      <w:r>
        <w:rPr>
          <w:b/>
          <w:sz w:val="24"/>
          <w:szCs w:val="24"/>
        </w:rPr>
        <w:t>++End User:</w:t>
      </w:r>
      <w:r>
        <w:rPr>
          <w:sz w:val="24"/>
          <w:szCs w:val="24"/>
        </w:rPr>
        <w:t xml:space="preserve"> I will be </w:t>
      </w:r>
      <w:r w:rsidR="006E1311">
        <w:rPr>
          <w:sz w:val="24"/>
          <w:szCs w:val="24"/>
        </w:rPr>
        <w:t>using Signalmash services directly or within my organization.  I have read and understand the Signalmash Acceptable Use Policy [https://signalmash.com/acceptable-use-policy/]</w:t>
      </w:r>
    </w:p>
    <w:p w14:paraId="77C40036" w14:textId="77777777" w:rsidR="00B964FC" w:rsidRDefault="00B964FC">
      <w:pPr>
        <w:rPr>
          <w:color w:val="24A2DC"/>
          <w:sz w:val="33"/>
          <w:szCs w:val="33"/>
        </w:rPr>
      </w:pPr>
      <w:bookmarkStart w:id="1" w:name="_30j0zll" w:colFirst="0" w:colLast="0"/>
      <w:bookmarkEnd w:id="1"/>
      <w:r>
        <w:rPr>
          <w:color w:val="24A2DC"/>
          <w:sz w:val="33"/>
          <w:szCs w:val="33"/>
        </w:rPr>
        <w:br w:type="page"/>
      </w:r>
    </w:p>
    <w:p w14:paraId="35491B7E" w14:textId="77777777" w:rsidR="003E4E56" w:rsidRDefault="00CF1C67">
      <w:pPr>
        <w:rPr>
          <w:b/>
        </w:rPr>
      </w:pPr>
      <w:r>
        <w:rPr>
          <w:b/>
        </w:rPr>
        <w:lastRenderedPageBreak/>
        <w:t xml:space="preserve">[End-User </w:t>
      </w:r>
      <w:r w:rsidR="00E936DC">
        <w:rPr>
          <w:b/>
        </w:rPr>
        <w:t xml:space="preserve">Form </w:t>
      </w:r>
      <w:r w:rsidR="00B964FC">
        <w:rPr>
          <w:b/>
        </w:rPr>
        <w:t>Question Flow</w:t>
      </w:r>
      <w:r>
        <w:rPr>
          <w:b/>
        </w:rPr>
        <w:t>]</w:t>
      </w:r>
    </w:p>
    <w:p w14:paraId="347955B0" w14:textId="77777777" w:rsidR="00817EA4" w:rsidRDefault="00817EA4" w:rsidP="00817EA4">
      <w:pPr>
        <w:ind w:left="720"/>
        <w:rPr>
          <w:sz w:val="24"/>
          <w:szCs w:val="24"/>
        </w:rPr>
      </w:pPr>
      <w:bookmarkStart w:id="2" w:name="_1fob9te" w:colFirst="0" w:colLast="0"/>
      <w:bookmarkEnd w:id="2"/>
    </w:p>
    <w:p w14:paraId="376B8FD3" w14:textId="79A19A0E" w:rsidR="00817EA4" w:rsidRDefault="00817EA4" w:rsidP="00817EA4">
      <w:pPr>
        <w:ind w:left="720"/>
        <w:rPr>
          <w:b/>
          <w:sz w:val="28"/>
          <w:szCs w:val="24"/>
        </w:rPr>
      </w:pPr>
      <w:r w:rsidRPr="00817EA4">
        <w:rPr>
          <w:b/>
          <w:sz w:val="28"/>
          <w:szCs w:val="24"/>
        </w:rPr>
        <w:t xml:space="preserve">PLEASE NOTE THAT ++ ON DROP DOWNS DEMARK THE DEFAULT VALUE.  PLEASE USE THOSE </w:t>
      </w:r>
      <w:r>
        <w:rPr>
          <w:b/>
          <w:sz w:val="28"/>
          <w:szCs w:val="24"/>
        </w:rPr>
        <w:t xml:space="preserve">++ SELECTIONS </w:t>
      </w:r>
      <w:r w:rsidRPr="00817EA4">
        <w:rPr>
          <w:b/>
          <w:sz w:val="28"/>
          <w:szCs w:val="24"/>
        </w:rPr>
        <w:t>AS DEFAUL</w:t>
      </w:r>
      <w:r>
        <w:rPr>
          <w:b/>
          <w:sz w:val="28"/>
          <w:szCs w:val="24"/>
        </w:rPr>
        <w:t xml:space="preserve">, </w:t>
      </w:r>
      <w:r w:rsidRPr="00817EA4">
        <w:rPr>
          <w:b/>
          <w:sz w:val="28"/>
          <w:szCs w:val="24"/>
        </w:rPr>
        <w:t>IF A USER DOES NOT INDICATE OTHERWISE.</w:t>
      </w:r>
    </w:p>
    <w:p w14:paraId="479FF243" w14:textId="77777777" w:rsidR="00817EA4" w:rsidRPr="00817EA4" w:rsidRDefault="00817EA4" w:rsidP="00817EA4">
      <w:pPr>
        <w:ind w:left="720"/>
        <w:rPr>
          <w:b/>
          <w:sz w:val="28"/>
          <w:szCs w:val="24"/>
        </w:rPr>
      </w:pPr>
    </w:p>
    <w:p w14:paraId="50B07EA0" w14:textId="10696C47" w:rsidR="003E4E56" w:rsidRDefault="00CF1C67">
      <w:pPr>
        <w:pStyle w:val="Heading2"/>
        <w:keepNext w:val="0"/>
        <w:keepLines w:val="0"/>
        <w:spacing w:before="200" w:after="200" w:line="291" w:lineRule="auto"/>
        <w:rPr>
          <w:color w:val="24A2DC"/>
          <w:sz w:val="33"/>
          <w:szCs w:val="33"/>
        </w:rPr>
      </w:pPr>
      <w:r>
        <w:rPr>
          <w:color w:val="24A2DC"/>
          <w:sz w:val="33"/>
          <w:szCs w:val="33"/>
        </w:rPr>
        <w:t>Your Services</w:t>
      </w:r>
    </w:p>
    <w:p w14:paraId="1DF68F67" w14:textId="77777777" w:rsidR="003E4E56" w:rsidRDefault="00CF1C67">
      <w:pPr>
        <w:rPr>
          <w:rFonts w:ascii="Calibri" w:eastAsia="Calibri" w:hAnsi="Calibri" w:cs="Calibri"/>
        </w:rPr>
      </w:pPr>
      <w:r>
        <w:rPr>
          <w:rFonts w:ascii="Calibri" w:eastAsia="Calibri" w:hAnsi="Calibri" w:cs="Calibri"/>
        </w:rPr>
        <w:t xml:space="preserve"> </w:t>
      </w:r>
    </w:p>
    <w:p w14:paraId="16E81CA4" w14:textId="77777777" w:rsidR="003E4E56" w:rsidRDefault="00CF1C67">
      <w:pPr>
        <w:spacing w:line="360" w:lineRule="auto"/>
        <w:rPr>
          <w:b/>
          <w:u w:val="single"/>
        </w:rPr>
      </w:pPr>
      <w:r>
        <w:rPr>
          <w:b/>
          <w:u w:val="single"/>
        </w:rPr>
        <w:t>Voice Services</w:t>
      </w:r>
    </w:p>
    <w:p w14:paraId="619F7839" w14:textId="77777777" w:rsidR="003E4E56" w:rsidRDefault="00CF1C67">
      <w:pPr>
        <w:rPr>
          <w:rFonts w:ascii="Calibri" w:eastAsia="Calibri" w:hAnsi="Calibri" w:cs="Calibri"/>
        </w:rPr>
      </w:pPr>
      <w:r>
        <w:rPr>
          <w:rFonts w:ascii="Calibri" w:eastAsia="Calibri" w:hAnsi="Calibri" w:cs="Calibri"/>
        </w:rPr>
        <w:t xml:space="preserve"> </w:t>
      </w:r>
    </w:p>
    <w:p w14:paraId="3DD408D6" w14:textId="77777777" w:rsidR="003E4E56" w:rsidRDefault="00CF1C67">
      <w:pPr>
        <w:spacing w:line="360" w:lineRule="auto"/>
      </w:pPr>
      <w:r>
        <w:t>Will your organization be utilizing Signalmash phone numbers and/or voice services?</w:t>
      </w:r>
    </w:p>
    <w:p w14:paraId="0A63C353" w14:textId="77777777" w:rsidR="003E4E56" w:rsidRDefault="00CF1C67">
      <w:pPr>
        <w:spacing w:line="360" w:lineRule="auto"/>
        <w:ind w:left="300"/>
      </w:pPr>
      <w:r>
        <w:t xml:space="preserve">​   </w:t>
      </w:r>
      <w:r>
        <w:tab/>
        <w:t>++Yes</w:t>
      </w:r>
    </w:p>
    <w:p w14:paraId="304908DE" w14:textId="77777777" w:rsidR="003E4E56" w:rsidRDefault="00CF1C67">
      <w:pPr>
        <w:spacing w:line="360" w:lineRule="auto"/>
        <w:ind w:left="300"/>
      </w:pPr>
      <w:r>
        <w:t xml:space="preserve">   </w:t>
      </w:r>
      <w:r>
        <w:tab/>
        <w:t>No</w:t>
      </w:r>
    </w:p>
    <w:p w14:paraId="7CE5EB96" w14:textId="77777777" w:rsidR="003E4E56" w:rsidRDefault="00CF1C67">
      <w:pPr>
        <w:spacing w:line="360" w:lineRule="auto"/>
      </w:pPr>
      <w:r>
        <w:t>If yes, please continue</w:t>
      </w:r>
    </w:p>
    <w:p w14:paraId="1B8BC983" w14:textId="77777777" w:rsidR="003E4E56" w:rsidRDefault="00CF1C67">
      <w:pPr>
        <w:rPr>
          <w:rFonts w:ascii="Calibri" w:eastAsia="Calibri" w:hAnsi="Calibri" w:cs="Calibri"/>
        </w:rPr>
      </w:pPr>
      <w:r>
        <w:rPr>
          <w:rFonts w:ascii="Calibri" w:eastAsia="Calibri" w:hAnsi="Calibri" w:cs="Calibri"/>
        </w:rPr>
        <w:t xml:space="preserve"> </w:t>
      </w:r>
    </w:p>
    <w:p w14:paraId="5CBE6F58" w14:textId="77777777" w:rsidR="003E4E56" w:rsidRDefault="00CF1C67">
      <w:pPr>
        <w:spacing w:line="360" w:lineRule="auto"/>
      </w:pPr>
      <w:r>
        <w:t>Describe how you will be using Signalmash voice services (</w:t>
      </w:r>
      <w:proofErr w:type="gramStart"/>
      <w:r>
        <w:t>e.g.</w:t>
      </w:r>
      <w:proofErr w:type="gramEnd"/>
      <w:r>
        <w:t xml:space="preserve"> Integrating into our application, Internal PBX / calling, Contact Center, other (please specify):</w:t>
      </w:r>
    </w:p>
    <w:p w14:paraId="10C26B1F" w14:textId="77777777" w:rsidR="003E4E56" w:rsidRDefault="00CF1C67">
      <w:pPr>
        <w:spacing w:line="360" w:lineRule="auto"/>
      </w:pPr>
      <w:r>
        <w:t xml:space="preserve"> </w:t>
      </w:r>
    </w:p>
    <w:p w14:paraId="0D944A2C" w14:textId="77777777" w:rsidR="003E4E56" w:rsidRDefault="00CF1C67">
      <w:pPr>
        <w:spacing w:line="360" w:lineRule="auto"/>
      </w:pPr>
      <w:r>
        <w:t xml:space="preserve"> </w:t>
      </w:r>
    </w:p>
    <w:p w14:paraId="0CEE3F85" w14:textId="77777777" w:rsidR="003E4E56" w:rsidRDefault="003E4E56">
      <w:pPr>
        <w:spacing w:line="360" w:lineRule="auto"/>
      </w:pPr>
    </w:p>
    <w:p w14:paraId="2B079A60" w14:textId="77777777" w:rsidR="003E4E56" w:rsidRDefault="00CF1C67">
      <w:pPr>
        <w:rPr>
          <w:rFonts w:ascii="Calibri" w:eastAsia="Calibri" w:hAnsi="Calibri" w:cs="Calibri"/>
        </w:rPr>
      </w:pPr>
      <w:r>
        <w:rPr>
          <w:rFonts w:ascii="Calibri" w:eastAsia="Calibri" w:hAnsi="Calibri" w:cs="Calibri"/>
        </w:rPr>
        <w:t xml:space="preserve"> </w:t>
      </w:r>
    </w:p>
    <w:p w14:paraId="5DBA0C2C" w14:textId="77777777" w:rsidR="003E4E56" w:rsidRDefault="00CF1C67">
      <w:pPr>
        <w:spacing w:line="360" w:lineRule="auto"/>
      </w:pPr>
      <w:r>
        <w:t>Do you engage in telemarketing?</w:t>
      </w:r>
    </w:p>
    <w:p w14:paraId="4571CFC6" w14:textId="77777777" w:rsidR="003E4E56" w:rsidRDefault="00CF1C67">
      <w:pPr>
        <w:spacing w:line="360" w:lineRule="auto"/>
        <w:ind w:left="300"/>
      </w:pPr>
      <w:r>
        <w:t xml:space="preserve">   </w:t>
      </w:r>
      <w:r>
        <w:tab/>
        <w:t>++Yes</w:t>
      </w:r>
    </w:p>
    <w:p w14:paraId="3A3CA5F6" w14:textId="77777777" w:rsidR="003E4E56" w:rsidRDefault="00CF1C67">
      <w:pPr>
        <w:spacing w:line="360" w:lineRule="auto"/>
        <w:ind w:left="300"/>
      </w:pPr>
      <w:r>
        <w:t xml:space="preserve">   </w:t>
      </w:r>
      <w:r>
        <w:tab/>
        <w:t>No</w:t>
      </w:r>
    </w:p>
    <w:p w14:paraId="43B7AFB3" w14:textId="77777777" w:rsidR="003E4E56" w:rsidRDefault="00CF1C67">
      <w:pPr>
        <w:spacing w:line="360" w:lineRule="auto"/>
      </w:pPr>
      <w:r>
        <w:t>If yes, please continue</w:t>
      </w:r>
    </w:p>
    <w:p w14:paraId="78DC3DFD" w14:textId="77777777" w:rsidR="003E4E56" w:rsidRDefault="00CF1C67">
      <w:pPr>
        <w:rPr>
          <w:rFonts w:ascii="Calibri" w:eastAsia="Calibri" w:hAnsi="Calibri" w:cs="Calibri"/>
        </w:rPr>
      </w:pPr>
      <w:r>
        <w:rPr>
          <w:rFonts w:ascii="Calibri" w:eastAsia="Calibri" w:hAnsi="Calibri" w:cs="Calibri"/>
        </w:rPr>
        <w:t xml:space="preserve"> </w:t>
      </w:r>
    </w:p>
    <w:p w14:paraId="34431C8E" w14:textId="77777777" w:rsidR="003E4E56" w:rsidRDefault="00CF1C67">
      <w:pPr>
        <w:spacing w:line="360" w:lineRule="auto"/>
      </w:pPr>
      <w:r>
        <w:t>Do your outbound calls use pre-recorded voice messages?</w:t>
      </w:r>
    </w:p>
    <w:p w14:paraId="0DAB40FE" w14:textId="77777777" w:rsidR="003E4E56" w:rsidRDefault="00CF1C67">
      <w:pPr>
        <w:spacing w:line="360" w:lineRule="auto"/>
        <w:ind w:left="300"/>
      </w:pPr>
      <w:r>
        <w:t xml:space="preserve">   </w:t>
      </w:r>
      <w:r>
        <w:tab/>
        <w:t>++Yes</w:t>
      </w:r>
    </w:p>
    <w:p w14:paraId="7DE8F5BC" w14:textId="77777777" w:rsidR="003E4E56" w:rsidRDefault="00CF1C67">
      <w:pPr>
        <w:spacing w:line="360" w:lineRule="auto"/>
        <w:ind w:left="300"/>
      </w:pPr>
      <w:r>
        <w:t xml:space="preserve">   </w:t>
      </w:r>
      <w:r>
        <w:tab/>
        <w:t>No</w:t>
      </w:r>
    </w:p>
    <w:p w14:paraId="6D28269A" w14:textId="77777777" w:rsidR="003E4E56" w:rsidRDefault="00CF1C67">
      <w:pPr>
        <w:rPr>
          <w:rFonts w:ascii="Calibri" w:eastAsia="Calibri" w:hAnsi="Calibri" w:cs="Calibri"/>
        </w:rPr>
      </w:pPr>
      <w:r>
        <w:rPr>
          <w:rFonts w:ascii="Calibri" w:eastAsia="Calibri" w:hAnsi="Calibri" w:cs="Calibri"/>
        </w:rPr>
        <w:t xml:space="preserve"> </w:t>
      </w:r>
    </w:p>
    <w:p w14:paraId="385DE525" w14:textId="77777777" w:rsidR="003E4E56" w:rsidRDefault="00CF1C67">
      <w:pPr>
        <w:rPr>
          <w:rFonts w:ascii="Calibri" w:eastAsia="Calibri" w:hAnsi="Calibri" w:cs="Calibri"/>
        </w:rPr>
      </w:pPr>
      <w:r>
        <w:rPr>
          <w:rFonts w:ascii="Calibri" w:eastAsia="Calibri" w:hAnsi="Calibri" w:cs="Calibri"/>
        </w:rPr>
        <w:t>If yes, do you have prior express written consent by the called party to contact them by phone?</w:t>
      </w:r>
    </w:p>
    <w:p w14:paraId="052C9862" w14:textId="77777777" w:rsidR="003E4E56" w:rsidRDefault="00CF1C67">
      <w:pPr>
        <w:rPr>
          <w:rFonts w:ascii="Calibri" w:eastAsia="Calibri" w:hAnsi="Calibri" w:cs="Calibri"/>
        </w:rPr>
      </w:pPr>
      <w:r>
        <w:rPr>
          <w:rFonts w:ascii="Calibri" w:eastAsia="Calibri" w:hAnsi="Calibri" w:cs="Calibri"/>
          <w:color w:val="1D1C1D"/>
          <w:sz w:val="23"/>
          <w:szCs w:val="23"/>
          <w:shd w:val="clear" w:color="auto" w:fill="F8F8F8"/>
        </w:rPr>
        <w:t xml:space="preserve">(Under TCPA regulations, “prior express written consent” requires a written or electronic agreement, signed by the consumer, that includes among other things the telephone number, that specifically authorizes telemarketing by automatic dialing/texting or prerecorded voice, and that is </w:t>
      </w:r>
      <w:r>
        <w:rPr>
          <w:rFonts w:ascii="Calibri" w:eastAsia="Calibri" w:hAnsi="Calibri" w:cs="Calibri"/>
          <w:color w:val="1D1C1D"/>
          <w:sz w:val="23"/>
          <w:szCs w:val="23"/>
          <w:shd w:val="clear" w:color="auto" w:fill="F8F8F8"/>
        </w:rPr>
        <w:lastRenderedPageBreak/>
        <w:t>not required as a condition of purchase.</w:t>
      </w:r>
      <w:r>
        <w:rPr>
          <w:rFonts w:ascii="Calibri" w:eastAsia="Calibri" w:hAnsi="Calibri" w:cs="Calibri"/>
        </w:rPr>
        <w:t xml:space="preserve"> It must be clear to the consumer the brand that they are providing express written consent to be contacted by.)</w:t>
      </w:r>
    </w:p>
    <w:p w14:paraId="1ADE9636" w14:textId="77777777" w:rsidR="003E4E56" w:rsidRDefault="00CF1C67">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 xml:space="preserve"> </w:t>
      </w:r>
    </w:p>
    <w:p w14:paraId="68354857" w14:textId="77777777" w:rsidR="003E4E56" w:rsidRDefault="00CF1C67">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++Please describe the method of data collection of express consent? Please Confirm that you can provide a copy of the express consent from the consumer upon request.  The more detailed information the better.   {minimum 50 characters}</w:t>
      </w:r>
    </w:p>
    <w:p w14:paraId="5F2530AF" w14:textId="77777777" w:rsidR="003E4E56" w:rsidRDefault="00CF1C67">
      <w:pPr>
        <w:rPr>
          <w:rFonts w:ascii="Calibri" w:eastAsia="Calibri" w:hAnsi="Calibri" w:cs="Calibri"/>
        </w:rPr>
      </w:pPr>
      <w:r>
        <w:rPr>
          <w:rFonts w:ascii="Calibri" w:eastAsia="Calibri" w:hAnsi="Calibri" w:cs="Calibri"/>
        </w:rPr>
        <w:t xml:space="preserve"> </w:t>
      </w:r>
    </w:p>
    <w:p w14:paraId="30C985D0" w14:textId="77777777" w:rsidR="003E4E56" w:rsidRDefault="00CF1C67">
      <w:pPr>
        <w:spacing w:line="360" w:lineRule="auto"/>
      </w:pPr>
      <w:r>
        <w:t xml:space="preserve"> </w:t>
      </w:r>
    </w:p>
    <w:p w14:paraId="3E1F470B" w14:textId="77777777" w:rsidR="003E4E56" w:rsidRDefault="00CF1C67">
      <w:pPr>
        <w:spacing w:line="360" w:lineRule="auto"/>
      </w:pPr>
      <w:r>
        <w:t>Do you have systems and processes in place to prevent calling numbers on the Do Not Call registry?</w:t>
      </w:r>
    </w:p>
    <w:p w14:paraId="50F5399A" w14:textId="77777777" w:rsidR="003E4E56" w:rsidRDefault="00CF1C67">
      <w:pPr>
        <w:spacing w:line="360" w:lineRule="auto"/>
        <w:ind w:left="300"/>
      </w:pPr>
      <w:r>
        <w:t xml:space="preserve">   </w:t>
      </w:r>
      <w:r>
        <w:tab/>
        <w:t xml:space="preserve"> Yes</w:t>
      </w:r>
    </w:p>
    <w:p w14:paraId="6AAFA328" w14:textId="77777777" w:rsidR="003E4E56" w:rsidRDefault="00CF1C67">
      <w:pPr>
        <w:spacing w:line="360" w:lineRule="auto"/>
        <w:ind w:left="300"/>
      </w:pPr>
      <w:r>
        <w:t xml:space="preserve">   </w:t>
      </w:r>
      <w:r>
        <w:tab/>
        <w:t>++No</w:t>
      </w:r>
    </w:p>
    <w:p w14:paraId="6F132A0B" w14:textId="77777777" w:rsidR="003E4E56" w:rsidRDefault="00CF1C67">
      <w:pPr>
        <w:rPr>
          <w:rFonts w:ascii="Calibri" w:eastAsia="Calibri" w:hAnsi="Calibri" w:cs="Calibri"/>
        </w:rPr>
      </w:pPr>
      <w:r>
        <w:rPr>
          <w:rFonts w:ascii="Calibri" w:eastAsia="Calibri" w:hAnsi="Calibri" w:cs="Calibri"/>
        </w:rPr>
        <w:t xml:space="preserve"> </w:t>
      </w:r>
    </w:p>
    <w:p w14:paraId="4D40D325" w14:textId="77777777" w:rsidR="003E4E56" w:rsidRDefault="00CF1C67">
      <w:pPr>
        <w:spacing w:line="360" w:lineRule="auto"/>
      </w:pPr>
      <w:r>
        <w:t>Do you call wireless numbers?</w:t>
      </w:r>
    </w:p>
    <w:p w14:paraId="4AF102B0" w14:textId="77777777" w:rsidR="003E4E56" w:rsidRDefault="00CF1C67">
      <w:pPr>
        <w:spacing w:line="360" w:lineRule="auto"/>
        <w:ind w:left="300"/>
      </w:pPr>
      <w:r>
        <w:t xml:space="preserve">   </w:t>
      </w:r>
      <w:r>
        <w:tab/>
        <w:t>++Yes</w:t>
      </w:r>
    </w:p>
    <w:p w14:paraId="1B010862" w14:textId="77777777" w:rsidR="003E4E56" w:rsidRDefault="00CF1C67">
      <w:pPr>
        <w:spacing w:line="360" w:lineRule="auto"/>
        <w:ind w:left="300"/>
      </w:pPr>
      <w:r>
        <w:t xml:space="preserve">   </w:t>
      </w:r>
      <w:r>
        <w:tab/>
        <w:t>No</w:t>
      </w:r>
    </w:p>
    <w:p w14:paraId="11AB6767" w14:textId="77777777" w:rsidR="003E4E56" w:rsidRDefault="00CF1C67">
      <w:pPr>
        <w:spacing w:line="360" w:lineRule="auto"/>
      </w:pPr>
      <w:r>
        <w:t>If yes, do you represent and warrant that you have prior documented opt-in permission, granted specifically to the legal entity described in this document, to contact wireless numbers in your calling campaign(s)?</w:t>
      </w:r>
    </w:p>
    <w:p w14:paraId="77AA9F0D" w14:textId="77777777" w:rsidR="003E4E56" w:rsidRDefault="00CF1C67">
      <w:pPr>
        <w:spacing w:line="360" w:lineRule="auto"/>
        <w:ind w:left="300"/>
      </w:pPr>
      <w:r>
        <w:t xml:space="preserve">   </w:t>
      </w:r>
      <w:r>
        <w:tab/>
        <w:t>Yes</w:t>
      </w:r>
    </w:p>
    <w:p w14:paraId="67A49E3F" w14:textId="77777777" w:rsidR="003E4E56" w:rsidRDefault="00CF1C67">
      <w:pPr>
        <w:spacing w:line="360" w:lineRule="auto"/>
        <w:ind w:left="300"/>
      </w:pPr>
      <w:r>
        <w:t xml:space="preserve">   </w:t>
      </w:r>
      <w:r>
        <w:tab/>
        <w:t>++No</w:t>
      </w:r>
    </w:p>
    <w:p w14:paraId="3157BFB6" w14:textId="77777777" w:rsidR="003E4E56" w:rsidRDefault="00CF1C67">
      <w:pPr>
        <w:rPr>
          <w:rFonts w:ascii="Calibri" w:eastAsia="Calibri" w:hAnsi="Calibri" w:cs="Calibri"/>
        </w:rPr>
      </w:pPr>
      <w:r>
        <w:rPr>
          <w:rFonts w:ascii="Calibri" w:eastAsia="Calibri" w:hAnsi="Calibri" w:cs="Calibri"/>
        </w:rPr>
        <w:t xml:space="preserve"> </w:t>
      </w:r>
    </w:p>
    <w:p w14:paraId="0E628761" w14:textId="77777777" w:rsidR="003E4E56" w:rsidRDefault="00CF1C67">
      <w:pPr>
        <w:spacing w:line="360" w:lineRule="auto"/>
      </w:pPr>
      <w:r>
        <w:t>Do you represent and warrant that all calling activities conducted using your Signalmash account are compliant with all relevant local, state, national and/or federal regulations, including but not limited to the Telephone Consumer Protection Act 47 U.S.C. § 227 (</w:t>
      </w:r>
      <w:hyperlink r:id="rId6">
        <w:r>
          <w:rPr>
            <w:color w:val="1B58C5"/>
            <w:u w:val="single"/>
          </w:rPr>
          <w:t>https://www.fcc.gov/sites/default/files/tcpa-rules.pdf</w:t>
        </w:r>
      </w:hyperlink>
      <w:r>
        <w:t>)?</w:t>
      </w:r>
    </w:p>
    <w:p w14:paraId="74F05B0B" w14:textId="77777777" w:rsidR="003E4E56" w:rsidRDefault="00CF1C67">
      <w:pPr>
        <w:spacing w:line="360" w:lineRule="auto"/>
        <w:ind w:left="300"/>
      </w:pPr>
      <w:r>
        <w:t xml:space="preserve">   </w:t>
      </w:r>
      <w:r>
        <w:tab/>
        <w:t>Yes</w:t>
      </w:r>
    </w:p>
    <w:p w14:paraId="43E1A7C9" w14:textId="77777777" w:rsidR="003E4E56" w:rsidRDefault="00CF1C67">
      <w:pPr>
        <w:spacing w:line="360" w:lineRule="auto"/>
        <w:ind w:left="300"/>
      </w:pPr>
      <w:r>
        <w:t xml:space="preserve">   </w:t>
      </w:r>
      <w:r>
        <w:tab/>
        <w:t>++No</w:t>
      </w:r>
    </w:p>
    <w:p w14:paraId="42EEAE59" w14:textId="77777777" w:rsidR="003E4E56" w:rsidRDefault="00CF1C67">
      <w:pPr>
        <w:spacing w:line="360" w:lineRule="auto"/>
      </w:pPr>
      <w:r>
        <w:t>(please note: your answer above applies not only to your compliance with regulations within the country your organization is organized and/or operates, but specifically also includes your compliance with relevant regulations within the jurisdictions of those parties called by your organization using your Signalmash account.)</w:t>
      </w:r>
    </w:p>
    <w:p w14:paraId="59A36E7D" w14:textId="77777777" w:rsidR="003E4E56" w:rsidRDefault="00CF1C67">
      <w:pPr>
        <w:rPr>
          <w:rFonts w:ascii="Calibri" w:eastAsia="Calibri" w:hAnsi="Calibri" w:cs="Calibri"/>
        </w:rPr>
      </w:pPr>
      <w:r>
        <w:rPr>
          <w:rFonts w:ascii="Calibri" w:eastAsia="Calibri" w:hAnsi="Calibri" w:cs="Calibri"/>
        </w:rPr>
        <w:t xml:space="preserve"> </w:t>
      </w:r>
    </w:p>
    <w:p w14:paraId="6DD2894C" w14:textId="77777777" w:rsidR="003E4E56" w:rsidRDefault="00CF1C67">
      <w:pPr>
        <w:spacing w:line="360" w:lineRule="auto"/>
        <w:rPr>
          <w:b/>
          <w:u w:val="single"/>
        </w:rPr>
      </w:pPr>
      <w:r>
        <w:rPr>
          <w:b/>
          <w:u w:val="single"/>
        </w:rPr>
        <w:t>Messaging Services</w:t>
      </w:r>
    </w:p>
    <w:p w14:paraId="40EA2B49" w14:textId="77777777" w:rsidR="003E4E56" w:rsidRDefault="00CF1C67">
      <w:pPr>
        <w:rPr>
          <w:rFonts w:ascii="Calibri" w:eastAsia="Calibri" w:hAnsi="Calibri" w:cs="Calibri"/>
        </w:rPr>
      </w:pPr>
      <w:r>
        <w:rPr>
          <w:rFonts w:ascii="Calibri" w:eastAsia="Calibri" w:hAnsi="Calibri" w:cs="Calibri"/>
        </w:rPr>
        <w:t xml:space="preserve"> </w:t>
      </w:r>
    </w:p>
    <w:p w14:paraId="728B60F7" w14:textId="77777777" w:rsidR="003E4E56" w:rsidRDefault="00CF1C67">
      <w:pPr>
        <w:spacing w:line="360" w:lineRule="auto"/>
      </w:pPr>
      <w:r>
        <w:t>Will your organization be utilizing Signalmash for messaging (SMS/MMS) services?</w:t>
      </w:r>
    </w:p>
    <w:p w14:paraId="6813CE93" w14:textId="77777777" w:rsidR="003E4E56" w:rsidRDefault="00CF1C67">
      <w:pPr>
        <w:spacing w:line="360" w:lineRule="auto"/>
        <w:ind w:left="300"/>
      </w:pPr>
      <w:r>
        <w:lastRenderedPageBreak/>
        <w:t xml:space="preserve">​   </w:t>
      </w:r>
      <w:r>
        <w:tab/>
        <w:t>Yes</w:t>
      </w:r>
    </w:p>
    <w:p w14:paraId="5AE8DE81" w14:textId="77777777" w:rsidR="003E4E56" w:rsidRDefault="00CF1C67">
      <w:pPr>
        <w:spacing w:line="360" w:lineRule="auto"/>
        <w:ind w:left="300"/>
      </w:pPr>
      <w:r>
        <w:t xml:space="preserve">   </w:t>
      </w:r>
      <w:r>
        <w:tab/>
        <w:t>++No</w:t>
      </w:r>
    </w:p>
    <w:p w14:paraId="32ACD36E" w14:textId="77777777" w:rsidR="003E4E56" w:rsidRDefault="00CF1C67">
      <w:pPr>
        <w:spacing w:line="360" w:lineRule="auto"/>
      </w:pPr>
      <w:r>
        <w:t>If yes, please continue</w:t>
      </w:r>
    </w:p>
    <w:p w14:paraId="2B37F143" w14:textId="77777777" w:rsidR="003E4E56" w:rsidRDefault="00CF1C67">
      <w:pPr>
        <w:rPr>
          <w:rFonts w:ascii="Calibri" w:eastAsia="Calibri" w:hAnsi="Calibri" w:cs="Calibri"/>
        </w:rPr>
      </w:pPr>
      <w:r>
        <w:rPr>
          <w:rFonts w:ascii="Calibri" w:eastAsia="Calibri" w:hAnsi="Calibri" w:cs="Calibri"/>
        </w:rPr>
        <w:t xml:space="preserve"> </w:t>
      </w:r>
    </w:p>
    <w:p w14:paraId="1C2F6A10" w14:textId="77777777" w:rsidR="003E4E56" w:rsidRDefault="00CF1C67">
      <w:pPr>
        <w:spacing w:line="360" w:lineRule="auto"/>
      </w:pPr>
      <w:r>
        <w:t>Describe how you will be using Signalmash messaging services (e.g. Integrating into our CRM application, Integrating into our Contact Center application, Integrating into another type of application / purpose (please specify)</w:t>
      </w:r>
      <w:proofErr w:type="gramStart"/>
      <w:r>
        <w:t>:  {</w:t>
      </w:r>
      <w:proofErr w:type="gramEnd"/>
      <w:r>
        <w:t>minimum 50 characters}</w:t>
      </w:r>
    </w:p>
    <w:p w14:paraId="6204AFAB" w14:textId="77777777" w:rsidR="003E4E56" w:rsidRDefault="00CF1C67">
      <w:pPr>
        <w:spacing w:line="360" w:lineRule="auto"/>
      </w:pPr>
      <w:r>
        <w:t xml:space="preserve"> </w:t>
      </w:r>
    </w:p>
    <w:p w14:paraId="68D41460" w14:textId="77777777" w:rsidR="003E4E56" w:rsidRDefault="00CF1C67">
      <w:pPr>
        <w:spacing w:line="360" w:lineRule="auto"/>
      </w:pPr>
      <w:r>
        <w:t xml:space="preserve"> </w:t>
      </w:r>
    </w:p>
    <w:p w14:paraId="2B1E9E3D" w14:textId="77777777" w:rsidR="003E4E56" w:rsidRDefault="00CF1C67">
      <w:pPr>
        <w:spacing w:line="360" w:lineRule="auto"/>
      </w:pPr>
      <w:r>
        <w:t xml:space="preserve"> </w:t>
      </w:r>
    </w:p>
    <w:p w14:paraId="50A94B32" w14:textId="77777777" w:rsidR="003E4E56" w:rsidRDefault="00CF1C67">
      <w:pPr>
        <w:spacing w:line="360" w:lineRule="auto"/>
      </w:pPr>
      <w:r>
        <w:t xml:space="preserve"> </w:t>
      </w:r>
    </w:p>
    <w:p w14:paraId="09B6B07B" w14:textId="77777777" w:rsidR="003E4E56" w:rsidRDefault="00CF1C67">
      <w:pPr>
        <w:rPr>
          <w:rFonts w:ascii="Calibri" w:eastAsia="Calibri" w:hAnsi="Calibri" w:cs="Calibri"/>
        </w:rPr>
      </w:pPr>
      <w:r>
        <w:rPr>
          <w:rFonts w:ascii="Calibri" w:eastAsia="Calibri" w:hAnsi="Calibri" w:cs="Calibri"/>
        </w:rPr>
        <w:t xml:space="preserve"> </w:t>
      </w:r>
    </w:p>
    <w:p w14:paraId="409D2711" w14:textId="77777777" w:rsidR="003E4E56" w:rsidRDefault="00CF1C67">
      <w:pPr>
        <w:spacing w:line="360" w:lineRule="auto"/>
      </w:pPr>
      <w:r>
        <w:t>Do you represent and warrant, for those jurisdictions that require it, that you have prior documented opt-in permission, granted specifically to the legal entity described in this document, to contact the recipients of the messages you will send using the Signalmash service?</w:t>
      </w:r>
    </w:p>
    <w:p w14:paraId="67F07C7B" w14:textId="77777777" w:rsidR="003E4E56" w:rsidRDefault="00CF1C67">
      <w:pPr>
        <w:spacing w:line="360" w:lineRule="auto"/>
        <w:ind w:left="300"/>
      </w:pPr>
      <w:r>
        <w:t xml:space="preserve">   </w:t>
      </w:r>
      <w:r>
        <w:tab/>
        <w:t>Yes</w:t>
      </w:r>
    </w:p>
    <w:p w14:paraId="0FE47B90" w14:textId="77777777" w:rsidR="003E4E56" w:rsidRDefault="00CF1C67">
      <w:pPr>
        <w:spacing w:line="360" w:lineRule="auto"/>
        <w:ind w:left="300"/>
      </w:pPr>
      <w:r>
        <w:t xml:space="preserve">   </w:t>
      </w:r>
      <w:r>
        <w:tab/>
        <w:t>++No</w:t>
      </w:r>
    </w:p>
    <w:p w14:paraId="4B6506F9" w14:textId="77777777" w:rsidR="003E4E56" w:rsidRDefault="00CF1C67">
      <w:pPr>
        <w:rPr>
          <w:rFonts w:ascii="Calibri" w:eastAsia="Calibri" w:hAnsi="Calibri" w:cs="Calibri"/>
        </w:rPr>
      </w:pPr>
      <w:r>
        <w:rPr>
          <w:rFonts w:ascii="Calibri" w:eastAsia="Calibri" w:hAnsi="Calibri" w:cs="Calibri"/>
        </w:rPr>
        <w:t xml:space="preserve"> </w:t>
      </w:r>
    </w:p>
    <w:p w14:paraId="7DC9591E" w14:textId="77777777" w:rsidR="003E4E56" w:rsidRDefault="00CF1C67">
      <w:pPr>
        <w:spacing w:line="360" w:lineRule="auto"/>
      </w:pPr>
      <w:r>
        <w:t>Do you or your customers engage in any form of marketing activities using messaging?</w:t>
      </w:r>
    </w:p>
    <w:p w14:paraId="306CCBDC" w14:textId="77777777" w:rsidR="003E4E56" w:rsidRDefault="00CF1C67">
      <w:pPr>
        <w:spacing w:line="360" w:lineRule="auto"/>
        <w:ind w:left="300"/>
      </w:pPr>
      <w:r>
        <w:t xml:space="preserve">   </w:t>
      </w:r>
      <w:r>
        <w:tab/>
        <w:t>Yes</w:t>
      </w:r>
    </w:p>
    <w:p w14:paraId="58D5896B" w14:textId="77777777" w:rsidR="003E4E56" w:rsidRDefault="00CF1C67">
      <w:pPr>
        <w:spacing w:line="360" w:lineRule="auto"/>
        <w:ind w:left="300"/>
      </w:pPr>
      <w:r>
        <w:t xml:space="preserve">   </w:t>
      </w:r>
      <w:r>
        <w:tab/>
        <w:t>++No</w:t>
      </w:r>
    </w:p>
    <w:p w14:paraId="1305A730" w14:textId="77777777" w:rsidR="003E4E56" w:rsidRDefault="00CF1C67">
      <w:pPr>
        <w:spacing w:line="360" w:lineRule="auto"/>
      </w:pPr>
      <w:r>
        <w:t>if yes, please provide a general explanation of your marketing activities</w:t>
      </w:r>
      <w:proofErr w:type="gramStart"/>
      <w:r>
        <w:t>:  {</w:t>
      </w:r>
      <w:proofErr w:type="gramEnd"/>
      <w:r>
        <w:t>minimum 50 characters)</w:t>
      </w:r>
    </w:p>
    <w:p w14:paraId="5AEBA3B1" w14:textId="77777777" w:rsidR="003E4E56" w:rsidRDefault="00CF1C67">
      <w:pPr>
        <w:spacing w:line="360" w:lineRule="auto"/>
      </w:pPr>
      <w:r>
        <w:t xml:space="preserve"> </w:t>
      </w:r>
    </w:p>
    <w:p w14:paraId="1CF3B38A" w14:textId="77777777" w:rsidR="003E4E56" w:rsidRDefault="00CF1C67">
      <w:pPr>
        <w:spacing w:line="360" w:lineRule="auto"/>
      </w:pPr>
      <w:r>
        <w:t xml:space="preserve"> Do you represent and warrant that all messaging activities conducted using your Signalmash account are compliant with all relevant local, state, national and/or federal regulations, best practices and industry guidelines, including, but not limited to, those provided by CTIA (</w:t>
      </w:r>
      <w:hyperlink r:id="rId7">
        <w:r>
          <w:rPr>
            <w:color w:val="1B58C5"/>
            <w:u w:val="single"/>
          </w:rPr>
          <w:t>https://www.ctia.org/the-wireless-industry/industry-commitments/messaging-interoperability-sms-mms</w:t>
        </w:r>
      </w:hyperlink>
      <w:r>
        <w:t>)?</w:t>
      </w:r>
    </w:p>
    <w:p w14:paraId="4C3B80BC" w14:textId="77777777" w:rsidR="003E4E56" w:rsidRDefault="00CF1C67">
      <w:pPr>
        <w:spacing w:line="360" w:lineRule="auto"/>
        <w:ind w:left="300"/>
      </w:pPr>
      <w:r>
        <w:t xml:space="preserve">   </w:t>
      </w:r>
      <w:r>
        <w:tab/>
        <w:t>Yes</w:t>
      </w:r>
    </w:p>
    <w:p w14:paraId="21C690B4" w14:textId="77777777" w:rsidR="003E4E56" w:rsidRDefault="00CF1C67">
      <w:pPr>
        <w:spacing w:line="360" w:lineRule="auto"/>
        <w:ind w:left="300"/>
      </w:pPr>
      <w:r>
        <w:t xml:space="preserve">   </w:t>
      </w:r>
      <w:r>
        <w:tab/>
        <w:t>++No</w:t>
      </w:r>
    </w:p>
    <w:p w14:paraId="59AA0C27" w14:textId="77777777" w:rsidR="003E4E56" w:rsidRDefault="00CF1C67">
      <w:pPr>
        <w:spacing w:line="360" w:lineRule="auto"/>
      </w:pPr>
      <w:r>
        <w:t xml:space="preserve">(please note: your answer above applies not only to your compliance with regulations within the country your organization is organized and/or operates but specifically also includes your </w:t>
      </w:r>
      <w:r>
        <w:lastRenderedPageBreak/>
        <w:t>compliance with relevant regulations within the jurisdictions of those parties contacted by your organization using your Signalmash account.)</w:t>
      </w:r>
    </w:p>
    <w:p w14:paraId="6BA107EF" w14:textId="77777777" w:rsidR="003E4E56" w:rsidRDefault="00CF1C67">
      <w:pPr>
        <w:rPr>
          <w:rFonts w:ascii="Calibri" w:eastAsia="Calibri" w:hAnsi="Calibri" w:cs="Calibri"/>
        </w:rPr>
      </w:pPr>
      <w:r>
        <w:rPr>
          <w:rFonts w:ascii="Calibri" w:eastAsia="Calibri" w:hAnsi="Calibri" w:cs="Calibri"/>
        </w:rPr>
        <w:t xml:space="preserve"> </w:t>
      </w:r>
    </w:p>
    <w:p w14:paraId="1BBA5EE0" w14:textId="77777777" w:rsidR="003E4E56" w:rsidRDefault="00CF1C67">
      <w:pPr>
        <w:pStyle w:val="Heading2"/>
        <w:keepNext w:val="0"/>
        <w:keepLines w:val="0"/>
        <w:spacing w:before="200" w:after="200" w:line="291" w:lineRule="auto"/>
        <w:rPr>
          <w:color w:val="24A2DC"/>
          <w:sz w:val="33"/>
          <w:szCs w:val="33"/>
        </w:rPr>
      </w:pPr>
      <w:bookmarkStart w:id="3" w:name="_3znysh7" w:colFirst="0" w:colLast="0"/>
      <w:bookmarkEnd w:id="3"/>
      <w:r>
        <w:rPr>
          <w:color w:val="24A2DC"/>
          <w:sz w:val="33"/>
          <w:szCs w:val="33"/>
        </w:rPr>
        <w:t>SIGNATURE and CERTIFICATION</w:t>
      </w:r>
    </w:p>
    <w:p w14:paraId="57D68560" w14:textId="77777777" w:rsidR="003E4E56" w:rsidRDefault="00CF1C67">
      <w:r>
        <w:t xml:space="preserve">{determine best approach to get and store digital signatures, build it, open source, or </w:t>
      </w:r>
      <w:proofErr w:type="spellStart"/>
      <w:r>
        <w:t>Zoho</w:t>
      </w:r>
      <w:proofErr w:type="spellEnd"/>
      <w:r>
        <w:t xml:space="preserve"> sign API, </w:t>
      </w:r>
      <w:proofErr w:type="spellStart"/>
      <w:r>
        <w:t>etc</w:t>
      </w:r>
      <w:proofErr w:type="spellEnd"/>
      <w:r>
        <w:t>}</w:t>
      </w:r>
    </w:p>
    <w:p w14:paraId="5BC79116" w14:textId="77777777" w:rsidR="003E4E56" w:rsidRDefault="00CF1C67">
      <w:pPr>
        <w:spacing w:line="360" w:lineRule="auto"/>
        <w:rPr>
          <w:b/>
          <w:sz w:val="21"/>
          <w:szCs w:val="21"/>
        </w:rPr>
      </w:pPr>
      <w:r>
        <w:rPr>
          <w:b/>
          <w:sz w:val="21"/>
          <w:szCs w:val="21"/>
        </w:rPr>
        <w:t xml:space="preserve"> </w:t>
      </w:r>
    </w:p>
    <w:p w14:paraId="1215D156" w14:textId="77777777" w:rsidR="003E4E56" w:rsidRDefault="00CF1C67">
      <w:pPr>
        <w:spacing w:line="360" w:lineRule="auto"/>
        <w:jc w:val="both"/>
        <w:rPr>
          <w:sz w:val="19"/>
          <w:szCs w:val="19"/>
        </w:rPr>
      </w:pPr>
      <w:r>
        <w:rPr>
          <w:b/>
          <w:sz w:val="19"/>
          <w:szCs w:val="19"/>
        </w:rPr>
        <w:t>The undersigned certifies that s/he is an officer of the Customer, as applicable, with authority to enter into Agreements on behalf of Customer, represents and warrants that the information contained within this document is truthful and accurate and further agrees to the Signalmash</w:t>
      </w:r>
      <w:hyperlink r:id="rId8">
        <w:r>
          <w:rPr>
            <w:sz w:val="19"/>
            <w:szCs w:val="19"/>
          </w:rPr>
          <w:t xml:space="preserve"> </w:t>
        </w:r>
      </w:hyperlink>
      <w:hyperlink r:id="rId9">
        <w:r>
          <w:rPr>
            <w:color w:val="1B58C5"/>
            <w:sz w:val="19"/>
            <w:szCs w:val="19"/>
            <w:u w:val="single"/>
          </w:rPr>
          <w:t>Terms &amp; Conditions of Service</w:t>
        </w:r>
      </w:hyperlink>
      <w:r>
        <w:rPr>
          <w:sz w:val="19"/>
          <w:szCs w:val="19"/>
        </w:rPr>
        <w:t xml:space="preserve"> </w:t>
      </w:r>
      <w:r>
        <w:rPr>
          <w:b/>
          <w:sz w:val="19"/>
          <w:szCs w:val="19"/>
        </w:rPr>
        <w:t>and</w:t>
      </w:r>
      <w:hyperlink r:id="rId10">
        <w:r>
          <w:rPr>
            <w:sz w:val="19"/>
            <w:szCs w:val="19"/>
          </w:rPr>
          <w:t xml:space="preserve"> </w:t>
        </w:r>
      </w:hyperlink>
      <w:hyperlink r:id="rId11">
        <w:r>
          <w:rPr>
            <w:color w:val="1B58C5"/>
            <w:sz w:val="19"/>
            <w:szCs w:val="19"/>
            <w:u w:val="single"/>
          </w:rPr>
          <w:t>Acceptable Use Policy</w:t>
        </w:r>
      </w:hyperlink>
      <w:r>
        <w:rPr>
          <w:sz w:val="19"/>
          <w:szCs w:val="19"/>
        </w:rPr>
        <w:t>,</w:t>
      </w:r>
    </w:p>
    <w:p w14:paraId="6A0C89A3" w14:textId="77777777" w:rsidR="003E4E56" w:rsidRDefault="00CF1C67">
      <w:pPr>
        <w:spacing w:line="288" w:lineRule="auto"/>
        <w:jc w:val="both"/>
        <w:rPr>
          <w:b/>
          <w:sz w:val="19"/>
          <w:szCs w:val="19"/>
        </w:rPr>
      </w:pPr>
      <w:r>
        <w:rPr>
          <w:b/>
          <w:sz w:val="19"/>
          <w:szCs w:val="19"/>
        </w:rPr>
        <w:t xml:space="preserve"> </w:t>
      </w:r>
    </w:p>
    <w:p w14:paraId="7E09114C" w14:textId="77777777" w:rsidR="003E4E56" w:rsidRDefault="00CF1C67">
      <w:pPr>
        <w:spacing w:line="288" w:lineRule="auto"/>
        <w:jc w:val="both"/>
        <w:rPr>
          <w:b/>
          <w:sz w:val="19"/>
          <w:szCs w:val="19"/>
        </w:rPr>
      </w:pPr>
      <w:r>
        <w:rPr>
          <w:b/>
          <w:sz w:val="19"/>
          <w:szCs w:val="19"/>
        </w:rPr>
        <w:t xml:space="preserve">The undersigned further certifies that the Customer has knowledge of the U.S. laws prohibiting the generation and transmission of illegal, harassing or otherwise unwanted voice calls, including but not limited to the Telephone Consumer Protection Act, Truth in Caller ID Act, Telemarketing Sales Rule, Wire Fraud Statutes and the CAN-SPAM Act. The undersigned hereby confirms that Customer complies with these laws and consents to disclosure by Signalmash, at Signalmash' sole discretion, of the details contained within this document along with any other requested Customer information in response to any </w:t>
      </w:r>
      <w:proofErr w:type="spellStart"/>
      <w:r>
        <w:rPr>
          <w:b/>
          <w:sz w:val="19"/>
          <w:szCs w:val="19"/>
        </w:rPr>
        <w:t>inquires</w:t>
      </w:r>
      <w:proofErr w:type="spellEnd"/>
      <w:r>
        <w:rPr>
          <w:b/>
          <w:sz w:val="19"/>
          <w:szCs w:val="19"/>
        </w:rPr>
        <w:t xml:space="preserve"> regarding potential conduct violations related to customers use of Signalmash services.</w:t>
      </w:r>
    </w:p>
    <w:p w14:paraId="3CE97DB5" w14:textId="77777777" w:rsidR="003E4E56" w:rsidRDefault="00CF1C67">
      <w:pPr>
        <w:spacing w:line="360" w:lineRule="auto"/>
        <w:jc w:val="both"/>
        <w:rPr>
          <w:b/>
          <w:sz w:val="19"/>
          <w:szCs w:val="19"/>
        </w:rPr>
      </w:pPr>
      <w:r>
        <w:rPr>
          <w:b/>
          <w:sz w:val="16"/>
          <w:szCs w:val="16"/>
        </w:rPr>
        <w:t xml:space="preserve"> </w:t>
      </w:r>
    </w:p>
    <w:p w14:paraId="64884E36" w14:textId="77777777" w:rsidR="003E4E56" w:rsidRDefault="00CF1C67">
      <w:pPr>
        <w:spacing w:line="360" w:lineRule="auto"/>
        <w:jc w:val="both"/>
        <w:rPr>
          <w:b/>
          <w:sz w:val="19"/>
          <w:szCs w:val="19"/>
        </w:rPr>
      </w:pPr>
      <w:r>
        <w:rPr>
          <w:b/>
          <w:sz w:val="19"/>
          <w:szCs w:val="19"/>
        </w:rPr>
        <w:t xml:space="preserve">Signalmash also reserves the right to randomly record segments of originating and terminating calls from the </w:t>
      </w:r>
      <w:proofErr w:type="spellStart"/>
      <w:r>
        <w:rPr>
          <w:b/>
          <w:sz w:val="19"/>
          <w:szCs w:val="19"/>
        </w:rPr>
        <w:t>Signalmash’s</w:t>
      </w:r>
      <w:proofErr w:type="spellEnd"/>
      <w:r>
        <w:rPr>
          <w:b/>
          <w:sz w:val="19"/>
          <w:szCs w:val="19"/>
        </w:rPr>
        <w:t xml:space="preserve"> platform in order to insure lawful use.  Signalmash will never use this data unless required by law enforcement.  Please see </w:t>
      </w:r>
      <w:hyperlink r:id="rId12">
        <w:r>
          <w:rPr>
            <w:b/>
            <w:color w:val="1155CC"/>
            <w:sz w:val="19"/>
            <w:szCs w:val="19"/>
            <w:u w:val="single"/>
          </w:rPr>
          <w:t>https://signalmash.com/privacy-policy/</w:t>
        </w:r>
      </w:hyperlink>
      <w:r>
        <w:rPr>
          <w:b/>
          <w:sz w:val="19"/>
          <w:szCs w:val="19"/>
        </w:rPr>
        <w:t xml:space="preserve"> to learn how </w:t>
      </w:r>
      <w:proofErr w:type="spellStart"/>
      <w:r>
        <w:rPr>
          <w:b/>
          <w:sz w:val="19"/>
          <w:szCs w:val="19"/>
        </w:rPr>
        <w:t>Signamash</w:t>
      </w:r>
      <w:proofErr w:type="spellEnd"/>
      <w:r>
        <w:rPr>
          <w:b/>
          <w:sz w:val="19"/>
          <w:szCs w:val="19"/>
        </w:rPr>
        <w:t xml:space="preserve"> protects your data.</w:t>
      </w:r>
    </w:p>
    <w:p w14:paraId="5C2D5611" w14:textId="77777777" w:rsidR="003E4E56" w:rsidRDefault="003E4E56">
      <w:pPr>
        <w:spacing w:line="360" w:lineRule="auto"/>
        <w:jc w:val="both"/>
        <w:rPr>
          <w:b/>
          <w:sz w:val="19"/>
          <w:szCs w:val="19"/>
        </w:rPr>
      </w:pPr>
    </w:p>
    <w:p w14:paraId="524BABF5" w14:textId="77777777" w:rsidR="003E4E56" w:rsidRDefault="00CF1C67">
      <w:pPr>
        <w:spacing w:line="528" w:lineRule="auto"/>
        <w:jc w:val="both"/>
        <w:rPr>
          <w:b/>
          <w:sz w:val="19"/>
          <w:szCs w:val="19"/>
        </w:rPr>
      </w:pPr>
      <w:r>
        <w:rPr>
          <w:b/>
          <w:sz w:val="19"/>
          <w:szCs w:val="19"/>
        </w:rPr>
        <w:t>I verify that I am authorized to legally bind the Customer by my Signature.</w:t>
      </w:r>
    </w:p>
    <w:p w14:paraId="3C10B16B" w14:textId="77777777" w:rsidR="003E4E56" w:rsidRDefault="00CF1C67">
      <w:pPr>
        <w:spacing w:line="360" w:lineRule="auto"/>
        <w:rPr>
          <w:b/>
          <w:sz w:val="19"/>
          <w:szCs w:val="19"/>
        </w:rPr>
      </w:pPr>
      <w:r>
        <w:rPr>
          <w:b/>
          <w:sz w:val="19"/>
          <w:szCs w:val="19"/>
        </w:rPr>
        <w:t>Name</w:t>
      </w:r>
    </w:p>
    <w:p w14:paraId="6773206C" w14:textId="77777777" w:rsidR="003E4E56" w:rsidRDefault="00CF1C67">
      <w:pPr>
        <w:spacing w:line="360" w:lineRule="auto"/>
      </w:pPr>
      <w:r>
        <w:t xml:space="preserve"> </w:t>
      </w:r>
    </w:p>
    <w:p w14:paraId="46AFC52C" w14:textId="77777777" w:rsidR="003E4E56" w:rsidRDefault="00CF1C67">
      <w:pPr>
        <w:spacing w:line="360" w:lineRule="auto"/>
        <w:rPr>
          <w:b/>
          <w:sz w:val="19"/>
          <w:szCs w:val="19"/>
        </w:rPr>
      </w:pPr>
      <w:r>
        <w:rPr>
          <w:b/>
          <w:sz w:val="19"/>
          <w:szCs w:val="19"/>
        </w:rPr>
        <w:t>Title</w:t>
      </w:r>
    </w:p>
    <w:p w14:paraId="602BFF13" w14:textId="77777777" w:rsidR="003E4E56" w:rsidRDefault="00CF1C67">
      <w:pPr>
        <w:spacing w:line="360" w:lineRule="auto"/>
      </w:pPr>
      <w:r>
        <w:t xml:space="preserve"> </w:t>
      </w:r>
    </w:p>
    <w:p w14:paraId="12E570CB" w14:textId="77777777" w:rsidR="003E4E56" w:rsidRDefault="00CF1C67">
      <w:pPr>
        <w:spacing w:line="360" w:lineRule="auto"/>
        <w:rPr>
          <w:b/>
          <w:sz w:val="19"/>
          <w:szCs w:val="19"/>
        </w:rPr>
      </w:pPr>
      <w:r>
        <w:rPr>
          <w:b/>
          <w:sz w:val="19"/>
          <w:szCs w:val="19"/>
        </w:rPr>
        <w:t>Signature</w:t>
      </w:r>
    </w:p>
    <w:p w14:paraId="0724DD03" w14:textId="77777777" w:rsidR="003E4E56" w:rsidRDefault="00CF1C67">
      <w:pPr>
        <w:spacing w:line="360" w:lineRule="auto"/>
      </w:pPr>
      <w:r>
        <w:t xml:space="preserve"> </w:t>
      </w:r>
    </w:p>
    <w:p w14:paraId="2C3F7796" w14:textId="77777777" w:rsidR="003E4E56" w:rsidRDefault="00CF1C67">
      <w:pPr>
        <w:spacing w:line="360" w:lineRule="auto"/>
      </w:pPr>
      <w:r>
        <w:t xml:space="preserve"> </w:t>
      </w:r>
    </w:p>
    <w:p w14:paraId="19DB7183" w14:textId="77777777" w:rsidR="00B964FC" w:rsidRDefault="00CF1C67">
      <w:pPr>
        <w:spacing w:line="360" w:lineRule="auto"/>
        <w:rPr>
          <w:b/>
          <w:sz w:val="19"/>
          <w:szCs w:val="19"/>
        </w:rPr>
      </w:pPr>
      <w:r>
        <w:rPr>
          <w:b/>
          <w:sz w:val="19"/>
          <w:szCs w:val="19"/>
        </w:rPr>
        <w:t>​Date</w:t>
      </w:r>
    </w:p>
    <w:p w14:paraId="129E7507" w14:textId="77777777" w:rsidR="003E4E56" w:rsidRDefault="00B964FC">
      <w:pPr>
        <w:rPr>
          <w:b/>
          <w:sz w:val="24"/>
          <w:szCs w:val="24"/>
        </w:rPr>
      </w:pPr>
      <w:r>
        <w:rPr>
          <w:b/>
          <w:sz w:val="19"/>
          <w:szCs w:val="19"/>
        </w:rPr>
        <w:br w:type="page"/>
      </w:r>
      <w:r w:rsidR="00CF1C67">
        <w:rPr>
          <w:b/>
          <w:sz w:val="24"/>
          <w:szCs w:val="24"/>
        </w:rPr>
        <w:lastRenderedPageBreak/>
        <w:t xml:space="preserve">[ISV </w:t>
      </w:r>
      <w:r>
        <w:rPr>
          <w:b/>
        </w:rPr>
        <w:t>Question Flow</w:t>
      </w:r>
      <w:r w:rsidR="00CF1C67">
        <w:rPr>
          <w:b/>
          <w:sz w:val="24"/>
          <w:szCs w:val="24"/>
        </w:rPr>
        <w:t xml:space="preserve">]: </w:t>
      </w:r>
    </w:p>
    <w:p w14:paraId="63FC3720" w14:textId="77777777" w:rsidR="003E4E56" w:rsidRDefault="003E4E56">
      <w:pPr>
        <w:ind w:left="720"/>
        <w:rPr>
          <w:sz w:val="24"/>
          <w:szCs w:val="24"/>
        </w:rPr>
      </w:pPr>
    </w:p>
    <w:p w14:paraId="5DDBBF8F" w14:textId="4AA03D84" w:rsidR="003E4E56" w:rsidRPr="00817EA4" w:rsidRDefault="00817EA4">
      <w:pPr>
        <w:ind w:left="720"/>
        <w:rPr>
          <w:b/>
          <w:sz w:val="28"/>
          <w:szCs w:val="24"/>
        </w:rPr>
      </w:pPr>
      <w:r w:rsidRPr="00817EA4">
        <w:rPr>
          <w:b/>
          <w:sz w:val="28"/>
          <w:szCs w:val="24"/>
        </w:rPr>
        <w:t xml:space="preserve">PLEASE NOTE THAT ++ ON DROP DOWNS DEMARK THE DEFAULT VALUE.  PLEASE USE THOSE </w:t>
      </w:r>
      <w:r>
        <w:rPr>
          <w:b/>
          <w:sz w:val="28"/>
          <w:szCs w:val="24"/>
        </w:rPr>
        <w:t xml:space="preserve">++ SELECTIONS </w:t>
      </w:r>
      <w:r w:rsidRPr="00817EA4">
        <w:rPr>
          <w:b/>
          <w:sz w:val="28"/>
          <w:szCs w:val="24"/>
        </w:rPr>
        <w:t>AS DEFAUL</w:t>
      </w:r>
      <w:r>
        <w:rPr>
          <w:b/>
          <w:sz w:val="28"/>
          <w:szCs w:val="24"/>
        </w:rPr>
        <w:t xml:space="preserve">, </w:t>
      </w:r>
      <w:r w:rsidRPr="00817EA4">
        <w:rPr>
          <w:b/>
          <w:sz w:val="28"/>
          <w:szCs w:val="24"/>
        </w:rPr>
        <w:t>IF A USER DOES NOT INDICATE OTHERWISE.</w:t>
      </w:r>
    </w:p>
    <w:p w14:paraId="5250B13B" w14:textId="77777777" w:rsidR="003E4E56" w:rsidRDefault="003E4E56">
      <w:pPr>
        <w:ind w:left="720"/>
        <w:rPr>
          <w:sz w:val="24"/>
          <w:szCs w:val="24"/>
        </w:rPr>
      </w:pPr>
    </w:p>
    <w:p w14:paraId="7CAC0DEE" w14:textId="77777777" w:rsidR="003E4E56" w:rsidRDefault="00CF1C67" w:rsidP="009F44DF">
      <w:pPr>
        <w:pStyle w:val="Heading2"/>
        <w:keepNext w:val="0"/>
        <w:keepLines w:val="0"/>
        <w:spacing w:before="200" w:after="200" w:line="291" w:lineRule="auto"/>
        <w:rPr>
          <w:color w:val="24A2DC"/>
          <w:sz w:val="33"/>
          <w:szCs w:val="33"/>
        </w:rPr>
      </w:pPr>
      <w:bookmarkStart w:id="4" w:name="_2et92p0" w:colFirst="0" w:colLast="0"/>
      <w:bookmarkEnd w:id="4"/>
      <w:r>
        <w:rPr>
          <w:color w:val="24A2DC"/>
          <w:sz w:val="33"/>
          <w:szCs w:val="33"/>
        </w:rPr>
        <w:t>Your Services</w:t>
      </w:r>
    </w:p>
    <w:p w14:paraId="6F9F5A12" w14:textId="77777777" w:rsidR="003E4E56" w:rsidRDefault="00CF1C67">
      <w:pPr>
        <w:rPr>
          <w:rFonts w:ascii="Calibri" w:eastAsia="Calibri" w:hAnsi="Calibri" w:cs="Calibri"/>
        </w:rPr>
      </w:pPr>
      <w:r>
        <w:rPr>
          <w:rFonts w:ascii="Calibri" w:eastAsia="Calibri" w:hAnsi="Calibri" w:cs="Calibri"/>
        </w:rPr>
        <w:t xml:space="preserve"> </w:t>
      </w:r>
    </w:p>
    <w:p w14:paraId="4F4F530F" w14:textId="77777777" w:rsidR="003E4E56" w:rsidRDefault="00CF1C67">
      <w:pPr>
        <w:spacing w:line="360" w:lineRule="auto"/>
        <w:rPr>
          <w:b/>
          <w:u w:val="single"/>
        </w:rPr>
      </w:pPr>
      <w:r>
        <w:rPr>
          <w:b/>
          <w:u w:val="single"/>
        </w:rPr>
        <w:t>Voice Services</w:t>
      </w:r>
    </w:p>
    <w:p w14:paraId="31323D4B" w14:textId="77777777" w:rsidR="003E4E56" w:rsidRDefault="00CF1C67">
      <w:pPr>
        <w:rPr>
          <w:rFonts w:ascii="Calibri" w:eastAsia="Calibri" w:hAnsi="Calibri" w:cs="Calibri"/>
        </w:rPr>
      </w:pPr>
      <w:r>
        <w:rPr>
          <w:rFonts w:ascii="Calibri" w:eastAsia="Calibri" w:hAnsi="Calibri" w:cs="Calibri"/>
        </w:rPr>
        <w:t xml:space="preserve"> </w:t>
      </w:r>
    </w:p>
    <w:p w14:paraId="6F662DBA" w14:textId="77777777" w:rsidR="003E4E56" w:rsidRDefault="00CF1C67">
      <w:pPr>
        <w:spacing w:line="360" w:lineRule="auto"/>
      </w:pPr>
      <w:r>
        <w:t>Will your customers be utilizing Signalmash phone numbers and/or voice services?</w:t>
      </w:r>
    </w:p>
    <w:p w14:paraId="3DF51D59" w14:textId="77777777" w:rsidR="003E4E56" w:rsidRDefault="00CF1C67">
      <w:pPr>
        <w:spacing w:line="360" w:lineRule="auto"/>
        <w:ind w:left="300"/>
      </w:pPr>
      <w:r>
        <w:t xml:space="preserve">​   </w:t>
      </w:r>
      <w:r>
        <w:tab/>
        <w:t>Yes</w:t>
      </w:r>
    </w:p>
    <w:p w14:paraId="7F73C502" w14:textId="77777777" w:rsidR="003E4E56" w:rsidRDefault="00CF1C67">
      <w:pPr>
        <w:spacing w:line="360" w:lineRule="auto"/>
        <w:ind w:left="300"/>
      </w:pPr>
      <w:r>
        <w:t xml:space="preserve">   </w:t>
      </w:r>
      <w:r>
        <w:tab/>
        <w:t>++No</w:t>
      </w:r>
    </w:p>
    <w:p w14:paraId="1759CA3A" w14:textId="77777777" w:rsidR="003E4E56" w:rsidRDefault="00CF1C67">
      <w:pPr>
        <w:spacing w:line="360" w:lineRule="auto"/>
      </w:pPr>
      <w:r>
        <w:t>If yes, please continue</w:t>
      </w:r>
    </w:p>
    <w:p w14:paraId="6AAFC725" w14:textId="77777777" w:rsidR="003E4E56" w:rsidRDefault="00CF1C67">
      <w:pPr>
        <w:rPr>
          <w:rFonts w:ascii="Calibri" w:eastAsia="Calibri" w:hAnsi="Calibri" w:cs="Calibri"/>
        </w:rPr>
      </w:pPr>
      <w:r>
        <w:rPr>
          <w:rFonts w:ascii="Calibri" w:eastAsia="Calibri" w:hAnsi="Calibri" w:cs="Calibri"/>
        </w:rPr>
        <w:t xml:space="preserve"> </w:t>
      </w:r>
    </w:p>
    <w:p w14:paraId="7477B97E" w14:textId="77777777" w:rsidR="003E4E56" w:rsidRDefault="00CF1C67">
      <w:pPr>
        <w:spacing w:line="360" w:lineRule="auto"/>
      </w:pPr>
      <w:r>
        <w:t xml:space="preserve">Describe how your customers will be using Signalmash voice services (e.g. Integrating into our application, Internal PBX / calling, Contact Center, other (please specify):  </w:t>
      </w:r>
      <w:r>
        <w:rPr>
          <w:rFonts w:ascii="Calibri" w:eastAsia="Calibri" w:hAnsi="Calibri" w:cs="Calibri"/>
          <w:color w:val="1D1C1D"/>
          <w:sz w:val="23"/>
          <w:szCs w:val="23"/>
          <w:shd w:val="clear" w:color="auto" w:fill="F8F8F8"/>
        </w:rPr>
        <w:t>{minimum 50 characters}</w:t>
      </w:r>
    </w:p>
    <w:p w14:paraId="30141BEC" w14:textId="77777777" w:rsidR="003E4E56" w:rsidRDefault="00CF1C67">
      <w:pPr>
        <w:rPr>
          <w:rFonts w:ascii="Calibri" w:eastAsia="Calibri" w:hAnsi="Calibri" w:cs="Calibri"/>
        </w:rPr>
      </w:pPr>
      <w:r>
        <w:rPr>
          <w:rFonts w:ascii="Calibri" w:eastAsia="Calibri" w:hAnsi="Calibri" w:cs="Calibri"/>
        </w:rPr>
        <w:t xml:space="preserve"> </w:t>
      </w:r>
    </w:p>
    <w:p w14:paraId="0E7FFE09" w14:textId="77777777" w:rsidR="003E4E56" w:rsidRDefault="00CF1C67">
      <w:pPr>
        <w:spacing w:line="360" w:lineRule="auto"/>
      </w:pPr>
      <w:r>
        <w:t>Do your customers engage in telemarketing?</w:t>
      </w:r>
    </w:p>
    <w:p w14:paraId="5F4155D1" w14:textId="77777777" w:rsidR="003E4E56" w:rsidRDefault="00CF1C67">
      <w:pPr>
        <w:spacing w:line="360" w:lineRule="auto"/>
        <w:ind w:left="300"/>
      </w:pPr>
      <w:r>
        <w:t xml:space="preserve">   </w:t>
      </w:r>
      <w:r>
        <w:tab/>
        <w:t>++Yes</w:t>
      </w:r>
    </w:p>
    <w:p w14:paraId="688615C1" w14:textId="77777777" w:rsidR="003E4E56" w:rsidRDefault="00CF1C67">
      <w:pPr>
        <w:spacing w:line="360" w:lineRule="auto"/>
        <w:ind w:left="300"/>
      </w:pPr>
      <w:r>
        <w:t xml:space="preserve">   </w:t>
      </w:r>
      <w:r>
        <w:tab/>
        <w:t>No</w:t>
      </w:r>
    </w:p>
    <w:p w14:paraId="7AFD7D5A" w14:textId="77777777" w:rsidR="003E4E56" w:rsidRDefault="00CF1C67">
      <w:pPr>
        <w:spacing w:line="360" w:lineRule="auto"/>
      </w:pPr>
      <w:r>
        <w:t>If yes, please continue</w:t>
      </w:r>
    </w:p>
    <w:p w14:paraId="69BEE9A4" w14:textId="77777777" w:rsidR="003E4E56" w:rsidRDefault="00CF1C67">
      <w:pPr>
        <w:rPr>
          <w:rFonts w:ascii="Calibri" w:eastAsia="Calibri" w:hAnsi="Calibri" w:cs="Calibri"/>
        </w:rPr>
      </w:pPr>
      <w:r>
        <w:rPr>
          <w:rFonts w:ascii="Calibri" w:eastAsia="Calibri" w:hAnsi="Calibri" w:cs="Calibri"/>
        </w:rPr>
        <w:t xml:space="preserve"> </w:t>
      </w:r>
    </w:p>
    <w:p w14:paraId="5C1633D5" w14:textId="77777777" w:rsidR="003E4E56" w:rsidRDefault="00CF1C67">
      <w:pPr>
        <w:spacing w:line="360" w:lineRule="auto"/>
      </w:pPr>
      <w:r>
        <w:t>Do your customers make outbound calls that use pre-recorded voice messages?</w:t>
      </w:r>
    </w:p>
    <w:p w14:paraId="5ACF6ADD" w14:textId="77777777" w:rsidR="003E4E56" w:rsidRDefault="00CF1C67">
      <w:pPr>
        <w:spacing w:line="360" w:lineRule="auto"/>
        <w:ind w:left="300"/>
      </w:pPr>
      <w:r>
        <w:t xml:space="preserve">   </w:t>
      </w:r>
      <w:r>
        <w:tab/>
        <w:t>++Yes</w:t>
      </w:r>
    </w:p>
    <w:p w14:paraId="62437D1F" w14:textId="77777777" w:rsidR="003E4E56" w:rsidRDefault="00CF1C67">
      <w:pPr>
        <w:spacing w:line="360" w:lineRule="auto"/>
        <w:ind w:left="300"/>
      </w:pPr>
      <w:r>
        <w:t xml:space="preserve">   </w:t>
      </w:r>
      <w:r>
        <w:tab/>
        <w:t>No</w:t>
      </w:r>
    </w:p>
    <w:p w14:paraId="5223EA1F" w14:textId="77777777" w:rsidR="003E4E56" w:rsidRDefault="00CF1C67">
      <w:pPr>
        <w:rPr>
          <w:rFonts w:ascii="Calibri" w:eastAsia="Calibri" w:hAnsi="Calibri" w:cs="Calibri"/>
        </w:rPr>
      </w:pPr>
      <w:r>
        <w:rPr>
          <w:rFonts w:ascii="Calibri" w:eastAsia="Calibri" w:hAnsi="Calibri" w:cs="Calibri"/>
        </w:rPr>
        <w:t xml:space="preserve"> </w:t>
      </w:r>
    </w:p>
    <w:p w14:paraId="46D99BA0" w14:textId="77777777" w:rsidR="003E4E56" w:rsidRDefault="00CF1C67">
      <w:pPr>
        <w:rPr>
          <w:rFonts w:ascii="Calibri" w:eastAsia="Calibri" w:hAnsi="Calibri" w:cs="Calibri"/>
        </w:rPr>
      </w:pPr>
      <w:r>
        <w:rPr>
          <w:rFonts w:ascii="Calibri" w:eastAsia="Calibri" w:hAnsi="Calibri" w:cs="Calibri"/>
        </w:rPr>
        <w:t>If yes, do they have prior express written consent by the called party to contact them by phone.</w:t>
      </w:r>
    </w:p>
    <w:p w14:paraId="25342656" w14:textId="77777777" w:rsidR="003E4E56" w:rsidRDefault="00CF1C67">
      <w:pPr>
        <w:rPr>
          <w:rFonts w:ascii="Calibri" w:eastAsia="Calibri" w:hAnsi="Calibri" w:cs="Calibri"/>
        </w:rPr>
      </w:pPr>
      <w:r>
        <w:rPr>
          <w:rFonts w:ascii="Calibri" w:eastAsia="Calibri" w:hAnsi="Calibri" w:cs="Calibri"/>
          <w:color w:val="1D1C1D"/>
          <w:sz w:val="23"/>
          <w:szCs w:val="23"/>
          <w:shd w:val="clear" w:color="auto" w:fill="F8F8F8"/>
        </w:rPr>
        <w:t>(Under TCPA regulations, “prior express written consent” requires a written or electronic agreement, signed by the consumer, that includes among other things the telephone number, that specifically authorizes telemarketing by automatic dialing/texting or prerecorded voice, and that is not required as a condition of purchase.</w:t>
      </w:r>
      <w:r>
        <w:rPr>
          <w:rFonts w:ascii="Calibri" w:eastAsia="Calibri" w:hAnsi="Calibri" w:cs="Calibri"/>
        </w:rPr>
        <w:t xml:space="preserve"> It must be clear to the consumer the brand that they are providing express written consent to be contacted by.)</w:t>
      </w:r>
    </w:p>
    <w:p w14:paraId="5CAF8995" w14:textId="77777777" w:rsidR="003E4E56" w:rsidRDefault="00CF1C67">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 xml:space="preserve"> </w:t>
      </w:r>
    </w:p>
    <w:p w14:paraId="553DF8E3" w14:textId="77777777" w:rsidR="003E4E56" w:rsidRDefault="00CF1C67">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lastRenderedPageBreak/>
        <w:t>If yes, please describe the method of data collection that your customers use to get express consent from the consumer? Please Confirm that you can provide a copy of the express consent from your customer upon request.  {minimum 50 characters}</w:t>
      </w:r>
    </w:p>
    <w:p w14:paraId="4581FB8D" w14:textId="77777777" w:rsidR="003E4E56" w:rsidRDefault="00CF1C67">
      <w:pPr>
        <w:rPr>
          <w:rFonts w:ascii="Calibri" w:eastAsia="Calibri" w:hAnsi="Calibri" w:cs="Calibri"/>
        </w:rPr>
      </w:pPr>
      <w:r>
        <w:rPr>
          <w:rFonts w:ascii="Calibri" w:eastAsia="Calibri" w:hAnsi="Calibri" w:cs="Calibri"/>
        </w:rPr>
        <w:t xml:space="preserve"> </w:t>
      </w:r>
    </w:p>
    <w:p w14:paraId="269C16F5" w14:textId="77777777" w:rsidR="003E4E56" w:rsidRDefault="00CF1C67">
      <w:pPr>
        <w:spacing w:line="360" w:lineRule="auto"/>
      </w:pPr>
      <w:r>
        <w:t xml:space="preserve"> </w:t>
      </w:r>
    </w:p>
    <w:p w14:paraId="4D297A76" w14:textId="77777777" w:rsidR="003E4E56" w:rsidRDefault="00CF1C67">
      <w:pPr>
        <w:spacing w:line="360" w:lineRule="auto"/>
      </w:pPr>
      <w:r>
        <w:t>Do you or your customer have systems and processes in place to prevent calling numbers on the Do Not Call registry?</w:t>
      </w:r>
    </w:p>
    <w:p w14:paraId="4B4BE951" w14:textId="77777777" w:rsidR="003E4E56" w:rsidRDefault="00CF1C67">
      <w:pPr>
        <w:spacing w:line="360" w:lineRule="auto"/>
        <w:ind w:left="300"/>
      </w:pPr>
      <w:r>
        <w:t xml:space="preserve">   </w:t>
      </w:r>
      <w:r>
        <w:tab/>
        <w:t>Yes</w:t>
      </w:r>
    </w:p>
    <w:p w14:paraId="3A42AA35" w14:textId="77777777" w:rsidR="003E4E56" w:rsidRDefault="00CF1C67">
      <w:pPr>
        <w:spacing w:line="360" w:lineRule="auto"/>
        <w:ind w:left="300"/>
      </w:pPr>
      <w:r>
        <w:t xml:space="preserve">   </w:t>
      </w:r>
      <w:r>
        <w:tab/>
        <w:t>++No</w:t>
      </w:r>
    </w:p>
    <w:p w14:paraId="2A888EAB" w14:textId="77777777" w:rsidR="003E4E56" w:rsidRDefault="00CF1C67">
      <w:pPr>
        <w:rPr>
          <w:rFonts w:ascii="Calibri" w:eastAsia="Calibri" w:hAnsi="Calibri" w:cs="Calibri"/>
        </w:rPr>
      </w:pPr>
      <w:r>
        <w:rPr>
          <w:rFonts w:ascii="Calibri" w:eastAsia="Calibri" w:hAnsi="Calibri" w:cs="Calibri"/>
        </w:rPr>
        <w:t xml:space="preserve"> </w:t>
      </w:r>
    </w:p>
    <w:p w14:paraId="53D600AD" w14:textId="77777777" w:rsidR="003E4E56" w:rsidRDefault="00CF1C67">
      <w:pPr>
        <w:spacing w:line="360" w:lineRule="auto"/>
      </w:pPr>
      <w:r>
        <w:t>Does your customer call wireless numbers?</w:t>
      </w:r>
    </w:p>
    <w:p w14:paraId="53E4BC6C" w14:textId="77777777" w:rsidR="003E4E56" w:rsidRDefault="00CF1C67">
      <w:pPr>
        <w:spacing w:line="360" w:lineRule="auto"/>
        <w:ind w:left="300"/>
      </w:pPr>
      <w:r>
        <w:t xml:space="preserve">   </w:t>
      </w:r>
      <w:r>
        <w:tab/>
        <w:t>Yes</w:t>
      </w:r>
    </w:p>
    <w:p w14:paraId="091D5155" w14:textId="77777777" w:rsidR="003E4E56" w:rsidRDefault="00CF1C67">
      <w:pPr>
        <w:spacing w:line="360" w:lineRule="auto"/>
        <w:ind w:left="300"/>
      </w:pPr>
      <w:r>
        <w:t xml:space="preserve">   </w:t>
      </w:r>
      <w:r>
        <w:tab/>
        <w:t>++No</w:t>
      </w:r>
    </w:p>
    <w:p w14:paraId="44C5D20A" w14:textId="77777777" w:rsidR="003E4E56" w:rsidRDefault="00CF1C67">
      <w:pPr>
        <w:spacing w:line="360" w:lineRule="auto"/>
      </w:pPr>
      <w:r>
        <w:t>If yes, do your customers represent and warrant that they have prior documented opt-in permission, granted specifically to contact wireless numbers in their calling campaign(s)?</w:t>
      </w:r>
    </w:p>
    <w:p w14:paraId="7417B141" w14:textId="77777777" w:rsidR="003E4E56" w:rsidRDefault="00CF1C67">
      <w:pPr>
        <w:spacing w:line="360" w:lineRule="auto"/>
        <w:ind w:left="300"/>
      </w:pPr>
      <w:r>
        <w:t xml:space="preserve">   </w:t>
      </w:r>
      <w:r>
        <w:tab/>
        <w:t>Yes</w:t>
      </w:r>
    </w:p>
    <w:p w14:paraId="4BF812D5" w14:textId="77777777" w:rsidR="003E4E56" w:rsidRDefault="00CF1C67">
      <w:pPr>
        <w:spacing w:line="360" w:lineRule="auto"/>
        <w:ind w:left="300"/>
      </w:pPr>
      <w:r>
        <w:t xml:space="preserve">   </w:t>
      </w:r>
      <w:r>
        <w:tab/>
        <w:t>++No</w:t>
      </w:r>
    </w:p>
    <w:p w14:paraId="06F757EA" w14:textId="77777777" w:rsidR="003E4E56" w:rsidRDefault="00CF1C67">
      <w:pPr>
        <w:rPr>
          <w:rFonts w:ascii="Calibri" w:eastAsia="Calibri" w:hAnsi="Calibri" w:cs="Calibri"/>
        </w:rPr>
      </w:pPr>
      <w:r>
        <w:rPr>
          <w:rFonts w:ascii="Calibri" w:eastAsia="Calibri" w:hAnsi="Calibri" w:cs="Calibri"/>
        </w:rPr>
        <w:t xml:space="preserve"> </w:t>
      </w:r>
    </w:p>
    <w:p w14:paraId="59F45A03" w14:textId="77777777" w:rsidR="003E4E56" w:rsidRDefault="00CF1C67">
      <w:pPr>
        <w:spacing w:line="360" w:lineRule="auto"/>
      </w:pPr>
      <w:r>
        <w:t>Do you represent and warrant that to the best of your knowledge that all calling activities conducted using your Signalmash account are compliant with all relevant local, state, national and/or federal regulations, including but not limited to the Telephone Consumer Protection Act 47 U.S.C. § 227 (</w:t>
      </w:r>
      <w:hyperlink r:id="rId13">
        <w:r>
          <w:rPr>
            <w:color w:val="1B58C5"/>
            <w:u w:val="single"/>
          </w:rPr>
          <w:t>https://www.fcc.gov/sites/default/files/tcpa-rules.pdf</w:t>
        </w:r>
      </w:hyperlink>
      <w:r>
        <w:t>)?</w:t>
      </w:r>
    </w:p>
    <w:p w14:paraId="0E2E132A" w14:textId="77777777" w:rsidR="003E4E56" w:rsidRDefault="00CF1C67">
      <w:pPr>
        <w:spacing w:line="360" w:lineRule="auto"/>
        <w:ind w:left="300"/>
      </w:pPr>
      <w:r>
        <w:t xml:space="preserve">   </w:t>
      </w:r>
      <w:r>
        <w:tab/>
        <w:t>Yes</w:t>
      </w:r>
    </w:p>
    <w:p w14:paraId="18A1DF38" w14:textId="77777777" w:rsidR="003E4E56" w:rsidRDefault="00CF1C67">
      <w:pPr>
        <w:spacing w:line="360" w:lineRule="auto"/>
        <w:ind w:left="300"/>
      </w:pPr>
      <w:r>
        <w:t xml:space="preserve">   </w:t>
      </w:r>
      <w:r>
        <w:tab/>
        <w:t>++No</w:t>
      </w:r>
    </w:p>
    <w:p w14:paraId="14FD1A39" w14:textId="77777777" w:rsidR="003E4E56" w:rsidRDefault="00CF1C67">
      <w:pPr>
        <w:spacing w:line="360" w:lineRule="auto"/>
      </w:pPr>
      <w:r>
        <w:t>(please note: your answer above applies not only to your compliance with regulations within the country your organization is organized and/or operates, but specifically also includes your compliance with relevant regulations within the jurisdictions of those parties called by your organization using your Signalmash account.)</w:t>
      </w:r>
    </w:p>
    <w:p w14:paraId="4CE3BCFF" w14:textId="77777777" w:rsidR="003E4E56" w:rsidRDefault="00CF1C67">
      <w:pPr>
        <w:spacing w:line="360" w:lineRule="auto"/>
      </w:pPr>
      <w:r>
        <w:t xml:space="preserve"> </w:t>
      </w:r>
    </w:p>
    <w:p w14:paraId="57D656A1" w14:textId="77777777" w:rsidR="003E4E56" w:rsidRDefault="00CF1C67">
      <w:pPr>
        <w:spacing w:line="360" w:lineRule="auto"/>
      </w:pPr>
      <w:r>
        <w:t>Do you have specific processes in place to ensure that your customers are following the Signalmash Acceptable Use Policy?</w:t>
      </w:r>
    </w:p>
    <w:p w14:paraId="54C65014" w14:textId="77777777" w:rsidR="003E4E56" w:rsidRDefault="00817EA4">
      <w:pPr>
        <w:spacing w:line="360" w:lineRule="auto"/>
        <w:rPr>
          <w:color w:val="1B58C5"/>
          <w:sz w:val="23"/>
          <w:szCs w:val="23"/>
          <w:u w:val="single"/>
          <w:shd w:val="clear" w:color="auto" w:fill="F8F8F8"/>
        </w:rPr>
      </w:pPr>
      <w:hyperlink r:id="rId14">
        <w:r w:rsidR="00CF1C67">
          <w:rPr>
            <w:color w:val="1B58C5"/>
            <w:sz w:val="23"/>
            <w:szCs w:val="23"/>
            <w:u w:val="single"/>
            <w:shd w:val="clear" w:color="auto" w:fill="F8F8F8"/>
          </w:rPr>
          <w:t>https://signalmash.com/acceptable-use-policy/</w:t>
        </w:r>
      </w:hyperlink>
    </w:p>
    <w:p w14:paraId="56FAF731" w14:textId="77777777" w:rsidR="003E4E56" w:rsidRDefault="00CF1C67">
      <w:pPr>
        <w:spacing w:line="360" w:lineRule="auto"/>
      </w:pPr>
      <w:r>
        <w:t xml:space="preserve"> </w:t>
      </w:r>
    </w:p>
    <w:p w14:paraId="74E9EA2A" w14:textId="77777777" w:rsidR="003E4E56" w:rsidRDefault="00CF1C67">
      <w:pPr>
        <w:spacing w:line="360" w:lineRule="auto"/>
      </w:pPr>
      <w:r>
        <w:t xml:space="preserve">(Please note: it is our expectation that you as a Signalmash customer incorporating our products and services into your offering that you are aware of how your customers are using our </w:t>
      </w:r>
      <w:r>
        <w:lastRenderedPageBreak/>
        <w:t>platform; that you collect reasonable Know Your Customer data and enforce customer compliance per federal, state, and local regulations).</w:t>
      </w:r>
    </w:p>
    <w:p w14:paraId="4CC94584" w14:textId="77777777" w:rsidR="003E4E56" w:rsidRDefault="00CF1C67">
      <w:pPr>
        <w:rPr>
          <w:rFonts w:ascii="Calibri" w:eastAsia="Calibri" w:hAnsi="Calibri" w:cs="Calibri"/>
        </w:rPr>
      </w:pPr>
      <w:r>
        <w:rPr>
          <w:rFonts w:ascii="Calibri" w:eastAsia="Calibri" w:hAnsi="Calibri" w:cs="Calibri"/>
        </w:rPr>
        <w:t xml:space="preserve"> </w:t>
      </w:r>
    </w:p>
    <w:p w14:paraId="607CC752" w14:textId="77777777" w:rsidR="003E4E56" w:rsidRDefault="00CF1C67">
      <w:pPr>
        <w:spacing w:line="360" w:lineRule="auto"/>
        <w:rPr>
          <w:b/>
          <w:u w:val="single"/>
        </w:rPr>
      </w:pPr>
      <w:r>
        <w:rPr>
          <w:b/>
          <w:u w:val="single"/>
        </w:rPr>
        <w:t>Messaging Services</w:t>
      </w:r>
    </w:p>
    <w:p w14:paraId="2DF783FC" w14:textId="77777777" w:rsidR="003E4E56" w:rsidRDefault="00CF1C67">
      <w:pPr>
        <w:rPr>
          <w:rFonts w:ascii="Calibri" w:eastAsia="Calibri" w:hAnsi="Calibri" w:cs="Calibri"/>
        </w:rPr>
      </w:pPr>
      <w:r>
        <w:rPr>
          <w:rFonts w:ascii="Calibri" w:eastAsia="Calibri" w:hAnsi="Calibri" w:cs="Calibri"/>
        </w:rPr>
        <w:t xml:space="preserve"> </w:t>
      </w:r>
    </w:p>
    <w:p w14:paraId="0B8F234E" w14:textId="77777777" w:rsidR="003E4E56" w:rsidRDefault="00CF1C67">
      <w:pPr>
        <w:spacing w:line="360" w:lineRule="auto"/>
      </w:pPr>
      <w:r>
        <w:t>Will your customers be utilizing Signalmash for messaging (SMS/MMS) services?</w:t>
      </w:r>
    </w:p>
    <w:p w14:paraId="0D4A2920" w14:textId="77777777" w:rsidR="003E4E56" w:rsidRDefault="00CF1C67">
      <w:pPr>
        <w:spacing w:line="360" w:lineRule="auto"/>
        <w:ind w:left="300"/>
      </w:pPr>
      <w:r>
        <w:t xml:space="preserve">​   </w:t>
      </w:r>
      <w:r>
        <w:tab/>
        <w:t>Yes</w:t>
      </w:r>
    </w:p>
    <w:p w14:paraId="71187688" w14:textId="77777777" w:rsidR="003E4E56" w:rsidRDefault="00CF1C67">
      <w:pPr>
        <w:spacing w:line="360" w:lineRule="auto"/>
        <w:ind w:left="300"/>
      </w:pPr>
      <w:r>
        <w:t xml:space="preserve">   </w:t>
      </w:r>
      <w:r>
        <w:tab/>
        <w:t>++No</w:t>
      </w:r>
    </w:p>
    <w:p w14:paraId="52882B4D" w14:textId="77777777" w:rsidR="003E4E56" w:rsidRDefault="00CF1C67">
      <w:pPr>
        <w:spacing w:line="360" w:lineRule="auto"/>
      </w:pPr>
      <w:r>
        <w:t>If yes, please continue</w:t>
      </w:r>
    </w:p>
    <w:p w14:paraId="4CF21864" w14:textId="77777777" w:rsidR="003E4E56" w:rsidRDefault="00CF1C67">
      <w:pPr>
        <w:rPr>
          <w:rFonts w:ascii="Calibri" w:eastAsia="Calibri" w:hAnsi="Calibri" w:cs="Calibri"/>
        </w:rPr>
      </w:pPr>
      <w:r>
        <w:rPr>
          <w:rFonts w:ascii="Calibri" w:eastAsia="Calibri" w:hAnsi="Calibri" w:cs="Calibri"/>
        </w:rPr>
        <w:t xml:space="preserve"> </w:t>
      </w:r>
    </w:p>
    <w:p w14:paraId="7E9E91FC" w14:textId="77777777" w:rsidR="003E4E56" w:rsidRDefault="00CF1C67">
      <w:pPr>
        <w:spacing w:line="360" w:lineRule="auto"/>
      </w:pPr>
      <w:r>
        <w:t>Describe how your customers will be using Signalmash messaging services (</w:t>
      </w:r>
      <w:proofErr w:type="gramStart"/>
      <w:r>
        <w:t>e.g.</w:t>
      </w:r>
      <w:proofErr w:type="gramEnd"/>
      <w:r>
        <w:t xml:space="preserve"> Integrating into our CRM application, Integrating into our Contact Center application, Integrating into another type of application / purpose (please specify): </w:t>
      </w:r>
      <w:r>
        <w:rPr>
          <w:rFonts w:ascii="Calibri" w:eastAsia="Calibri" w:hAnsi="Calibri" w:cs="Calibri"/>
          <w:color w:val="1D1C1D"/>
          <w:sz w:val="23"/>
          <w:szCs w:val="23"/>
          <w:shd w:val="clear" w:color="auto" w:fill="F8F8F8"/>
        </w:rPr>
        <w:t>{minimum 50 characters}</w:t>
      </w:r>
    </w:p>
    <w:p w14:paraId="245372B3" w14:textId="77777777" w:rsidR="003E4E56" w:rsidRDefault="00CF1C67">
      <w:pPr>
        <w:spacing w:line="360" w:lineRule="auto"/>
        <w:rPr>
          <w:rFonts w:ascii="Calibri" w:eastAsia="Calibri" w:hAnsi="Calibri" w:cs="Calibri"/>
        </w:rPr>
      </w:pPr>
      <w:r>
        <w:t xml:space="preserve"> </w:t>
      </w:r>
    </w:p>
    <w:p w14:paraId="30640423" w14:textId="77777777" w:rsidR="003E4E56" w:rsidRDefault="00CF1C67">
      <w:pPr>
        <w:spacing w:line="360" w:lineRule="auto"/>
      </w:pPr>
      <w:r>
        <w:t>Do you represent and warrant, for those jurisdictions that require it, that your customers have collected and store prior documented opt-in permission, granted specifically to your customers legal entity, to contact the recipients of the messages they will be sending using the Signalmash service?</w:t>
      </w:r>
    </w:p>
    <w:p w14:paraId="07FF74A8" w14:textId="77777777" w:rsidR="003E4E56" w:rsidRDefault="00CF1C67">
      <w:pPr>
        <w:spacing w:line="360" w:lineRule="auto"/>
        <w:ind w:left="300"/>
      </w:pPr>
      <w:r>
        <w:t xml:space="preserve">   </w:t>
      </w:r>
      <w:r>
        <w:tab/>
        <w:t>Yes</w:t>
      </w:r>
    </w:p>
    <w:p w14:paraId="6E2AFE83" w14:textId="77777777" w:rsidR="003E4E56" w:rsidRDefault="00CF1C67">
      <w:pPr>
        <w:spacing w:line="360" w:lineRule="auto"/>
        <w:ind w:left="300"/>
      </w:pPr>
      <w:r>
        <w:t xml:space="preserve">   </w:t>
      </w:r>
      <w:r>
        <w:tab/>
        <w:t>++No</w:t>
      </w:r>
    </w:p>
    <w:p w14:paraId="0272CB40" w14:textId="77777777" w:rsidR="003E4E56" w:rsidRDefault="00CF1C67">
      <w:pPr>
        <w:rPr>
          <w:rFonts w:ascii="Calibri" w:eastAsia="Calibri" w:hAnsi="Calibri" w:cs="Calibri"/>
        </w:rPr>
      </w:pPr>
      <w:r>
        <w:rPr>
          <w:rFonts w:ascii="Calibri" w:eastAsia="Calibri" w:hAnsi="Calibri" w:cs="Calibri"/>
        </w:rPr>
        <w:t xml:space="preserve"> </w:t>
      </w:r>
    </w:p>
    <w:p w14:paraId="08EBF9D8" w14:textId="77777777" w:rsidR="003E4E56" w:rsidRDefault="00CF1C67">
      <w:pPr>
        <w:spacing w:line="360" w:lineRule="auto"/>
      </w:pPr>
      <w:r>
        <w:t>Do your customers engage in any form of marketing activities using messaging?</w:t>
      </w:r>
    </w:p>
    <w:p w14:paraId="5FDC91A9" w14:textId="77777777" w:rsidR="003E4E56" w:rsidRDefault="00CF1C67">
      <w:pPr>
        <w:spacing w:line="360" w:lineRule="auto"/>
        <w:ind w:left="300"/>
      </w:pPr>
      <w:r>
        <w:t xml:space="preserve">   </w:t>
      </w:r>
      <w:r>
        <w:tab/>
        <w:t>Yes</w:t>
      </w:r>
    </w:p>
    <w:p w14:paraId="2BCCE816" w14:textId="77777777" w:rsidR="003E4E56" w:rsidRDefault="00CF1C67">
      <w:pPr>
        <w:spacing w:line="360" w:lineRule="auto"/>
        <w:ind w:left="300"/>
      </w:pPr>
      <w:r>
        <w:t xml:space="preserve">   </w:t>
      </w:r>
      <w:r>
        <w:tab/>
        <w:t>++No</w:t>
      </w:r>
    </w:p>
    <w:p w14:paraId="6EF06D87" w14:textId="77777777" w:rsidR="003E4E56" w:rsidRDefault="00CF1C67">
      <w:pPr>
        <w:spacing w:line="360" w:lineRule="auto"/>
      </w:pPr>
      <w:r>
        <w:t xml:space="preserve">if yes, please provide a general explanation of your marketing </w:t>
      </w:r>
      <w:proofErr w:type="gramStart"/>
      <w:r>
        <w:t>activities:</w:t>
      </w:r>
      <w:r>
        <w:rPr>
          <w:rFonts w:ascii="Calibri" w:eastAsia="Calibri" w:hAnsi="Calibri" w:cs="Calibri"/>
          <w:color w:val="1D1C1D"/>
          <w:sz w:val="23"/>
          <w:szCs w:val="23"/>
          <w:shd w:val="clear" w:color="auto" w:fill="F8F8F8"/>
        </w:rPr>
        <w:t>{</w:t>
      </w:r>
      <w:proofErr w:type="gramEnd"/>
      <w:r>
        <w:rPr>
          <w:rFonts w:ascii="Calibri" w:eastAsia="Calibri" w:hAnsi="Calibri" w:cs="Calibri"/>
          <w:color w:val="1D1C1D"/>
          <w:sz w:val="23"/>
          <w:szCs w:val="23"/>
          <w:shd w:val="clear" w:color="auto" w:fill="F8F8F8"/>
        </w:rPr>
        <w:t>minimum 50 characters}</w:t>
      </w:r>
    </w:p>
    <w:p w14:paraId="18A6D692" w14:textId="77777777" w:rsidR="003E4E56" w:rsidRDefault="00CF1C67">
      <w:pPr>
        <w:spacing w:line="360" w:lineRule="auto"/>
      </w:pPr>
      <w:r>
        <w:t xml:space="preserve"> </w:t>
      </w:r>
    </w:p>
    <w:p w14:paraId="538262B3" w14:textId="77777777" w:rsidR="003E4E56" w:rsidRDefault="00CF1C67">
      <w:pPr>
        <w:spacing w:line="360" w:lineRule="auto"/>
      </w:pPr>
      <w:r>
        <w:t>Do you represent and warrant on behalf of your customers, to the best of your knowledge, that all messaging activities conducted using your Signalmash account are compliant with all relevant local, state, national and/or federal regulations, best practices and industry guidelines, including, but not limited to, those provided by CTIA (</w:t>
      </w:r>
      <w:hyperlink r:id="rId15">
        <w:r>
          <w:rPr>
            <w:color w:val="1B58C5"/>
            <w:u w:val="single"/>
          </w:rPr>
          <w:t>https://www.ctia.org/the-wireless-industry/industry-commitments/messaging-interoperability-sms-mms</w:t>
        </w:r>
      </w:hyperlink>
      <w:r>
        <w:t>)?</w:t>
      </w:r>
    </w:p>
    <w:p w14:paraId="4C1147B1" w14:textId="77777777" w:rsidR="003E4E56" w:rsidRDefault="00CF1C67">
      <w:pPr>
        <w:spacing w:line="360" w:lineRule="auto"/>
        <w:ind w:left="300"/>
      </w:pPr>
      <w:r>
        <w:t xml:space="preserve">   </w:t>
      </w:r>
      <w:r>
        <w:tab/>
        <w:t>Yes</w:t>
      </w:r>
    </w:p>
    <w:p w14:paraId="4DF822E6" w14:textId="77777777" w:rsidR="003E4E56" w:rsidRDefault="00CF1C67">
      <w:pPr>
        <w:spacing w:line="360" w:lineRule="auto"/>
        <w:ind w:left="300"/>
      </w:pPr>
      <w:r>
        <w:t xml:space="preserve">   </w:t>
      </w:r>
      <w:r>
        <w:tab/>
        <w:t>++No</w:t>
      </w:r>
    </w:p>
    <w:p w14:paraId="435FA3FA" w14:textId="77777777" w:rsidR="003E4E56" w:rsidRDefault="00CF1C67">
      <w:pPr>
        <w:spacing w:line="360" w:lineRule="auto"/>
      </w:pPr>
      <w:r>
        <w:lastRenderedPageBreak/>
        <w:t>(please note: your answer above applies not only to your compliance with regulations within the country your organization is organized and/or operates but specifically also includes your compliance with relevant regulations within the jurisdictions of those parties contacted by your organization using your Signalmash account.)</w:t>
      </w:r>
    </w:p>
    <w:p w14:paraId="4722802B" w14:textId="77777777" w:rsidR="003E4E56" w:rsidRDefault="00CF1C67">
      <w:pPr>
        <w:rPr>
          <w:rFonts w:ascii="Calibri" w:eastAsia="Calibri" w:hAnsi="Calibri" w:cs="Calibri"/>
        </w:rPr>
      </w:pPr>
      <w:r>
        <w:rPr>
          <w:rFonts w:ascii="Calibri" w:eastAsia="Calibri" w:hAnsi="Calibri" w:cs="Calibri"/>
        </w:rPr>
        <w:t xml:space="preserve"> </w:t>
      </w:r>
    </w:p>
    <w:p w14:paraId="119BBD01" w14:textId="77777777" w:rsidR="003E4E56" w:rsidRDefault="00CF1C67">
      <w:pPr>
        <w:spacing w:line="360" w:lineRule="auto"/>
      </w:pPr>
      <w:r>
        <w:t>Do you have specific processes in place to ensure that your customers are following the Signalmash Acceptable Use Policy?</w:t>
      </w:r>
    </w:p>
    <w:p w14:paraId="1EAE7880" w14:textId="77777777" w:rsidR="003E4E56" w:rsidRDefault="00817EA4">
      <w:pPr>
        <w:spacing w:line="360" w:lineRule="auto"/>
        <w:rPr>
          <w:color w:val="1B58C5"/>
          <w:sz w:val="23"/>
          <w:szCs w:val="23"/>
          <w:u w:val="single"/>
          <w:shd w:val="clear" w:color="auto" w:fill="F8F8F8"/>
        </w:rPr>
      </w:pPr>
      <w:hyperlink r:id="rId16">
        <w:r w:rsidR="00CF1C67">
          <w:rPr>
            <w:color w:val="1B58C5"/>
            <w:sz w:val="23"/>
            <w:szCs w:val="23"/>
            <w:u w:val="single"/>
            <w:shd w:val="clear" w:color="auto" w:fill="F8F8F8"/>
          </w:rPr>
          <w:t>https://signalmash.com/acceptable-use-policy/</w:t>
        </w:r>
      </w:hyperlink>
    </w:p>
    <w:p w14:paraId="265195A0" w14:textId="77777777" w:rsidR="003E4E56" w:rsidRDefault="00CF1C67">
      <w:pPr>
        <w:spacing w:line="360" w:lineRule="auto"/>
      </w:pPr>
      <w:r>
        <w:t xml:space="preserve"> </w:t>
      </w:r>
    </w:p>
    <w:p w14:paraId="22E5EDC6" w14:textId="77777777" w:rsidR="003E4E56" w:rsidRDefault="00CF1C67">
      <w:pPr>
        <w:spacing w:line="360" w:lineRule="auto"/>
      </w:pPr>
      <w:r>
        <w:t>(Please note: it is our expectation that you as a Signalmash customer incorporating our products and services into your offering that you are aware of how your customers are using our platform; that you collect reasonable Know Your Customer data and enforce customer compliance per federal, state, and local regulations).</w:t>
      </w:r>
    </w:p>
    <w:p w14:paraId="69DF85D1" w14:textId="77777777" w:rsidR="003E4E56" w:rsidRDefault="00CF1C67">
      <w:pPr>
        <w:rPr>
          <w:rFonts w:ascii="Calibri" w:eastAsia="Calibri" w:hAnsi="Calibri" w:cs="Calibri"/>
        </w:rPr>
      </w:pPr>
      <w:r>
        <w:rPr>
          <w:rFonts w:ascii="Calibri" w:eastAsia="Calibri" w:hAnsi="Calibri" w:cs="Calibri"/>
        </w:rPr>
        <w:t xml:space="preserve"> </w:t>
      </w:r>
    </w:p>
    <w:p w14:paraId="3F1D884E" w14:textId="77777777" w:rsidR="003E4E56" w:rsidRDefault="00CF1C67">
      <w:pPr>
        <w:pStyle w:val="Heading2"/>
        <w:keepNext w:val="0"/>
        <w:keepLines w:val="0"/>
        <w:spacing w:before="200" w:after="200" w:line="291" w:lineRule="auto"/>
        <w:ind w:left="720"/>
        <w:rPr>
          <w:color w:val="24A2DC"/>
          <w:sz w:val="33"/>
          <w:szCs w:val="33"/>
        </w:rPr>
      </w:pPr>
      <w:bookmarkStart w:id="5" w:name="_tyjcwt" w:colFirst="0" w:colLast="0"/>
      <w:bookmarkEnd w:id="5"/>
      <w:r>
        <w:rPr>
          <w:color w:val="24A2DC"/>
          <w:sz w:val="33"/>
          <w:szCs w:val="33"/>
        </w:rPr>
        <w:t>SIGNATURE and CERTIFICATION</w:t>
      </w:r>
    </w:p>
    <w:p w14:paraId="6B02E8F5" w14:textId="77777777" w:rsidR="003E4E56" w:rsidRDefault="00CF1C67">
      <w:pPr>
        <w:spacing w:line="360" w:lineRule="auto"/>
        <w:rPr>
          <w:b/>
          <w:sz w:val="21"/>
          <w:szCs w:val="21"/>
        </w:rPr>
      </w:pPr>
      <w:r>
        <w:rPr>
          <w:b/>
          <w:sz w:val="21"/>
          <w:szCs w:val="21"/>
        </w:rPr>
        <w:t xml:space="preserve"> </w:t>
      </w:r>
    </w:p>
    <w:p w14:paraId="69AFE9ED" w14:textId="77777777" w:rsidR="003E4E56" w:rsidRDefault="00CF1C67">
      <w:pPr>
        <w:spacing w:line="360" w:lineRule="auto"/>
        <w:jc w:val="both"/>
        <w:rPr>
          <w:sz w:val="19"/>
          <w:szCs w:val="19"/>
        </w:rPr>
      </w:pPr>
      <w:r>
        <w:rPr>
          <w:b/>
          <w:sz w:val="19"/>
          <w:szCs w:val="19"/>
        </w:rPr>
        <w:t>The undersigned certifies that s/he is an officer of the Customer, as applicable, with authority to enter into Agreements on behalf of Customer, represents and warrants that the information contained within this document is truthful and accurate and further agrees to the Signalmash</w:t>
      </w:r>
      <w:hyperlink r:id="rId17">
        <w:r>
          <w:rPr>
            <w:sz w:val="19"/>
            <w:szCs w:val="19"/>
          </w:rPr>
          <w:t xml:space="preserve"> </w:t>
        </w:r>
      </w:hyperlink>
      <w:hyperlink r:id="rId18">
        <w:r>
          <w:rPr>
            <w:color w:val="1B58C5"/>
            <w:sz w:val="19"/>
            <w:szCs w:val="19"/>
            <w:u w:val="single"/>
          </w:rPr>
          <w:t>Terms &amp; Conditions of Service</w:t>
        </w:r>
      </w:hyperlink>
      <w:r>
        <w:rPr>
          <w:sz w:val="19"/>
          <w:szCs w:val="19"/>
        </w:rPr>
        <w:t xml:space="preserve"> </w:t>
      </w:r>
      <w:r>
        <w:rPr>
          <w:b/>
          <w:sz w:val="19"/>
          <w:szCs w:val="19"/>
        </w:rPr>
        <w:t>and</w:t>
      </w:r>
      <w:hyperlink r:id="rId19">
        <w:r>
          <w:rPr>
            <w:sz w:val="19"/>
            <w:szCs w:val="19"/>
          </w:rPr>
          <w:t xml:space="preserve"> </w:t>
        </w:r>
      </w:hyperlink>
      <w:hyperlink r:id="rId20">
        <w:r>
          <w:rPr>
            <w:color w:val="1B58C5"/>
            <w:sz w:val="19"/>
            <w:szCs w:val="19"/>
            <w:u w:val="single"/>
          </w:rPr>
          <w:t>Acceptable Use Policy</w:t>
        </w:r>
      </w:hyperlink>
      <w:r>
        <w:rPr>
          <w:sz w:val="19"/>
          <w:szCs w:val="19"/>
        </w:rPr>
        <w:t>,</w:t>
      </w:r>
    </w:p>
    <w:p w14:paraId="1CAE0ABB" w14:textId="77777777" w:rsidR="003E4E56" w:rsidRDefault="00CF1C67">
      <w:pPr>
        <w:spacing w:line="288" w:lineRule="auto"/>
        <w:jc w:val="both"/>
        <w:rPr>
          <w:b/>
          <w:sz w:val="19"/>
          <w:szCs w:val="19"/>
        </w:rPr>
      </w:pPr>
      <w:r>
        <w:rPr>
          <w:b/>
          <w:sz w:val="19"/>
          <w:szCs w:val="19"/>
        </w:rPr>
        <w:t xml:space="preserve"> </w:t>
      </w:r>
    </w:p>
    <w:p w14:paraId="5BDE7568" w14:textId="77777777" w:rsidR="003E4E56" w:rsidRDefault="00CF1C67">
      <w:pPr>
        <w:spacing w:line="288" w:lineRule="auto"/>
        <w:jc w:val="both"/>
        <w:rPr>
          <w:b/>
          <w:sz w:val="19"/>
          <w:szCs w:val="19"/>
        </w:rPr>
      </w:pPr>
      <w:r>
        <w:rPr>
          <w:b/>
          <w:sz w:val="19"/>
          <w:szCs w:val="19"/>
        </w:rPr>
        <w:t>The undersigned further certifies that the Customer has knowledge of the U.S. laws prohibiting the generation and transmission of illegal, harassing or otherwise unwanted voice calls, including but not limited to the Telephone Consumer Protection Act, Truth in Caller ID Act, Telemarketing Sales Rule, Wire Fraud Statutes and the CAN-SPAM Act. The undersigned hereby confirms that Customer complies with these laws and consents to disclosure by Signalmash, at Signalmash' sole discretion, of the details contained within this document along with any other requested Customer information in response to any inquiries regarding potential conduct violations related to customers use of Signalmash services.</w:t>
      </w:r>
    </w:p>
    <w:p w14:paraId="004B0FF2" w14:textId="77777777" w:rsidR="003E4E56" w:rsidRDefault="00CF1C67">
      <w:pPr>
        <w:spacing w:line="360" w:lineRule="auto"/>
        <w:jc w:val="both"/>
        <w:rPr>
          <w:b/>
          <w:sz w:val="16"/>
          <w:szCs w:val="16"/>
        </w:rPr>
      </w:pPr>
      <w:r>
        <w:rPr>
          <w:b/>
          <w:sz w:val="16"/>
          <w:szCs w:val="16"/>
        </w:rPr>
        <w:t xml:space="preserve"> </w:t>
      </w:r>
    </w:p>
    <w:p w14:paraId="5AAF5F60" w14:textId="77777777" w:rsidR="003E4E56" w:rsidRDefault="00CF1C67">
      <w:pPr>
        <w:spacing w:line="360" w:lineRule="auto"/>
        <w:jc w:val="both"/>
        <w:rPr>
          <w:b/>
          <w:sz w:val="19"/>
          <w:szCs w:val="19"/>
        </w:rPr>
      </w:pPr>
      <w:r>
        <w:rPr>
          <w:b/>
          <w:sz w:val="19"/>
          <w:szCs w:val="19"/>
        </w:rPr>
        <w:t xml:space="preserve">Signalmash also reserves the right to randomly record segments of originating and terminating calls from the </w:t>
      </w:r>
      <w:proofErr w:type="spellStart"/>
      <w:r>
        <w:rPr>
          <w:b/>
          <w:sz w:val="19"/>
          <w:szCs w:val="19"/>
        </w:rPr>
        <w:t>Signalmash’s</w:t>
      </w:r>
      <w:proofErr w:type="spellEnd"/>
      <w:r>
        <w:rPr>
          <w:b/>
          <w:sz w:val="19"/>
          <w:szCs w:val="19"/>
        </w:rPr>
        <w:t xml:space="preserve"> platform in order to ensure lawful use.  Signalmash will never use this data unless required by law enforcement.  Please see </w:t>
      </w:r>
      <w:hyperlink r:id="rId21">
        <w:r>
          <w:rPr>
            <w:b/>
            <w:color w:val="1155CC"/>
            <w:sz w:val="19"/>
            <w:szCs w:val="19"/>
            <w:u w:val="single"/>
          </w:rPr>
          <w:t>https://signalmash.com/privacy-policy/</w:t>
        </w:r>
      </w:hyperlink>
      <w:r>
        <w:rPr>
          <w:b/>
          <w:sz w:val="19"/>
          <w:szCs w:val="19"/>
        </w:rPr>
        <w:t xml:space="preserve"> to learn how </w:t>
      </w:r>
      <w:proofErr w:type="spellStart"/>
      <w:r>
        <w:rPr>
          <w:b/>
          <w:sz w:val="19"/>
          <w:szCs w:val="19"/>
        </w:rPr>
        <w:t>Signamash</w:t>
      </w:r>
      <w:proofErr w:type="spellEnd"/>
      <w:r>
        <w:rPr>
          <w:b/>
          <w:sz w:val="19"/>
          <w:szCs w:val="19"/>
        </w:rPr>
        <w:t xml:space="preserve"> protects your data.</w:t>
      </w:r>
    </w:p>
    <w:p w14:paraId="14EAC304" w14:textId="77777777" w:rsidR="003E4E56" w:rsidRDefault="003E4E56">
      <w:pPr>
        <w:spacing w:line="360" w:lineRule="auto"/>
        <w:jc w:val="both"/>
        <w:rPr>
          <w:b/>
          <w:sz w:val="19"/>
          <w:szCs w:val="19"/>
        </w:rPr>
      </w:pPr>
    </w:p>
    <w:p w14:paraId="0D4829DA" w14:textId="77777777" w:rsidR="003E4E56" w:rsidRDefault="00CF1C67">
      <w:pPr>
        <w:spacing w:line="528" w:lineRule="auto"/>
        <w:jc w:val="both"/>
        <w:rPr>
          <w:b/>
          <w:sz w:val="19"/>
          <w:szCs w:val="19"/>
        </w:rPr>
      </w:pPr>
      <w:r>
        <w:rPr>
          <w:b/>
          <w:sz w:val="19"/>
          <w:szCs w:val="19"/>
        </w:rPr>
        <w:t>I verify that I am authorized to legally bind the Customer by my Signature.</w:t>
      </w:r>
    </w:p>
    <w:p w14:paraId="247A48EB" w14:textId="77777777" w:rsidR="003E4E56" w:rsidRDefault="00CF1C67">
      <w:pPr>
        <w:spacing w:line="528" w:lineRule="auto"/>
        <w:jc w:val="both"/>
        <w:rPr>
          <w:b/>
          <w:sz w:val="19"/>
          <w:szCs w:val="19"/>
        </w:rPr>
      </w:pPr>
      <w:r>
        <w:rPr>
          <w:b/>
          <w:sz w:val="19"/>
          <w:szCs w:val="19"/>
        </w:rPr>
        <w:t>[Investigate E Signature Options and ask development what they prefer]</w:t>
      </w:r>
    </w:p>
    <w:p w14:paraId="024C261C" w14:textId="77777777" w:rsidR="003E4E56" w:rsidRDefault="00CF1C67">
      <w:pPr>
        <w:spacing w:line="360" w:lineRule="auto"/>
        <w:rPr>
          <w:b/>
          <w:sz w:val="19"/>
          <w:szCs w:val="19"/>
        </w:rPr>
      </w:pPr>
      <w:r>
        <w:rPr>
          <w:b/>
          <w:sz w:val="19"/>
          <w:szCs w:val="19"/>
        </w:rPr>
        <w:lastRenderedPageBreak/>
        <w:t>Name</w:t>
      </w:r>
    </w:p>
    <w:p w14:paraId="3E5E9F44" w14:textId="77777777" w:rsidR="003E4E56" w:rsidRDefault="00CF1C67">
      <w:pPr>
        <w:spacing w:line="360" w:lineRule="auto"/>
      </w:pPr>
      <w:r>
        <w:t xml:space="preserve"> </w:t>
      </w:r>
    </w:p>
    <w:p w14:paraId="4F10DC28" w14:textId="77777777" w:rsidR="003E4E56" w:rsidRDefault="00CF1C67">
      <w:pPr>
        <w:spacing w:line="360" w:lineRule="auto"/>
        <w:rPr>
          <w:b/>
          <w:sz w:val="19"/>
          <w:szCs w:val="19"/>
        </w:rPr>
      </w:pPr>
      <w:r>
        <w:rPr>
          <w:b/>
          <w:sz w:val="19"/>
          <w:szCs w:val="19"/>
        </w:rPr>
        <w:t>Title</w:t>
      </w:r>
    </w:p>
    <w:p w14:paraId="54DABCF4" w14:textId="77777777" w:rsidR="003E4E56" w:rsidRDefault="00CF1C67">
      <w:pPr>
        <w:spacing w:line="360" w:lineRule="auto"/>
      </w:pPr>
      <w:r>
        <w:t xml:space="preserve"> </w:t>
      </w:r>
    </w:p>
    <w:p w14:paraId="668FAEFC" w14:textId="77777777" w:rsidR="003E4E56" w:rsidRDefault="00CF1C67">
      <w:pPr>
        <w:spacing w:line="360" w:lineRule="auto"/>
        <w:rPr>
          <w:b/>
          <w:sz w:val="19"/>
          <w:szCs w:val="19"/>
        </w:rPr>
      </w:pPr>
      <w:r>
        <w:rPr>
          <w:b/>
          <w:sz w:val="19"/>
          <w:szCs w:val="19"/>
        </w:rPr>
        <w:t>Signature</w:t>
      </w:r>
    </w:p>
    <w:p w14:paraId="3138EB4A" w14:textId="77777777" w:rsidR="003E4E56" w:rsidRDefault="00CF1C67">
      <w:pPr>
        <w:spacing w:line="360" w:lineRule="auto"/>
      </w:pPr>
      <w:r>
        <w:t xml:space="preserve"> </w:t>
      </w:r>
    </w:p>
    <w:p w14:paraId="6FA74561" w14:textId="77777777" w:rsidR="003E4E56" w:rsidRDefault="00CF1C67">
      <w:pPr>
        <w:spacing w:line="360" w:lineRule="auto"/>
      </w:pPr>
      <w:r>
        <w:t xml:space="preserve"> </w:t>
      </w:r>
    </w:p>
    <w:p w14:paraId="7F1D8FB9" w14:textId="77777777" w:rsidR="003E4E56" w:rsidRDefault="00CF1C67">
      <w:pPr>
        <w:spacing w:line="360" w:lineRule="auto"/>
        <w:rPr>
          <w:b/>
          <w:sz w:val="19"/>
          <w:szCs w:val="19"/>
        </w:rPr>
      </w:pPr>
      <w:r>
        <w:rPr>
          <w:b/>
          <w:sz w:val="19"/>
          <w:szCs w:val="19"/>
        </w:rPr>
        <w:t>​Date</w:t>
      </w:r>
    </w:p>
    <w:p w14:paraId="2C1FA538" w14:textId="77777777" w:rsidR="003E4E56" w:rsidRDefault="003E4E56"/>
    <w:sectPr w:rsidR="003E4E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F764F"/>
    <w:multiLevelType w:val="multilevel"/>
    <w:tmpl w:val="177424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034EF5"/>
    <w:multiLevelType w:val="hybridMultilevel"/>
    <w:tmpl w:val="D3F4CD06"/>
    <w:lvl w:ilvl="0" w:tplc="257687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913AF"/>
    <w:multiLevelType w:val="multilevel"/>
    <w:tmpl w:val="B8C6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760CB4"/>
    <w:multiLevelType w:val="multilevel"/>
    <w:tmpl w:val="00DC3648"/>
    <w:lvl w:ilvl="0">
      <w:start w:val="1"/>
      <w:numFmt w:val="decimal"/>
      <w:lvlText w:val="%1."/>
      <w:lvlJc w:val="left"/>
      <w:pPr>
        <w:ind w:left="1440" w:hanging="360"/>
      </w:pPr>
      <w:rPr>
        <w:u w:val="none"/>
      </w:rPr>
    </w:lvl>
    <w:lvl w:ilvl="1">
      <w:start w:val="1"/>
      <w:numFmt w:val="decimal"/>
      <w:lvlText w:val="%2."/>
      <w:lvlJc w:val="left"/>
      <w:pPr>
        <w:ind w:left="2160" w:hanging="360"/>
      </w:pPr>
      <w:rPr>
        <w:rFonts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E330B38"/>
    <w:multiLevelType w:val="multilevel"/>
    <w:tmpl w:val="441AF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E4E56"/>
    <w:rsid w:val="000B3D84"/>
    <w:rsid w:val="000C6C2E"/>
    <w:rsid w:val="001034DC"/>
    <w:rsid w:val="00192C83"/>
    <w:rsid w:val="003259D8"/>
    <w:rsid w:val="003A1B8A"/>
    <w:rsid w:val="003E4E56"/>
    <w:rsid w:val="00402410"/>
    <w:rsid w:val="00446BFE"/>
    <w:rsid w:val="006E1311"/>
    <w:rsid w:val="007562AC"/>
    <w:rsid w:val="00817EA4"/>
    <w:rsid w:val="008C16EA"/>
    <w:rsid w:val="009E63DC"/>
    <w:rsid w:val="009F44DF"/>
    <w:rsid w:val="00AC47DF"/>
    <w:rsid w:val="00B676DB"/>
    <w:rsid w:val="00B964FC"/>
    <w:rsid w:val="00C67A9F"/>
    <w:rsid w:val="00CA0538"/>
    <w:rsid w:val="00CD12B0"/>
    <w:rsid w:val="00CF1C67"/>
    <w:rsid w:val="00DA530E"/>
    <w:rsid w:val="00DF7030"/>
    <w:rsid w:val="00E936DC"/>
    <w:rsid w:val="00EB3EBD"/>
    <w:rsid w:val="00F3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C34"/>
  <w15:docId w15:val="{20F59B99-E312-AD47-825B-7795FDD6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676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6DB"/>
    <w:rPr>
      <w:rFonts w:ascii="Tahoma" w:hAnsi="Tahoma" w:cs="Tahoma"/>
      <w:sz w:val="16"/>
      <w:szCs w:val="16"/>
    </w:rPr>
  </w:style>
  <w:style w:type="character" w:styleId="CommentReference">
    <w:name w:val="annotation reference"/>
    <w:basedOn w:val="DefaultParagraphFont"/>
    <w:uiPriority w:val="99"/>
    <w:semiHidden/>
    <w:unhideWhenUsed/>
    <w:rsid w:val="00446BFE"/>
    <w:rPr>
      <w:sz w:val="16"/>
      <w:szCs w:val="16"/>
    </w:rPr>
  </w:style>
  <w:style w:type="paragraph" w:styleId="CommentText">
    <w:name w:val="annotation text"/>
    <w:basedOn w:val="Normal"/>
    <w:link w:val="CommentTextChar"/>
    <w:uiPriority w:val="99"/>
    <w:semiHidden/>
    <w:unhideWhenUsed/>
    <w:rsid w:val="00446BFE"/>
    <w:pPr>
      <w:spacing w:line="240" w:lineRule="auto"/>
    </w:pPr>
    <w:rPr>
      <w:sz w:val="20"/>
      <w:szCs w:val="20"/>
    </w:rPr>
  </w:style>
  <w:style w:type="character" w:customStyle="1" w:styleId="CommentTextChar">
    <w:name w:val="Comment Text Char"/>
    <w:basedOn w:val="DefaultParagraphFont"/>
    <w:link w:val="CommentText"/>
    <w:uiPriority w:val="99"/>
    <w:semiHidden/>
    <w:rsid w:val="00446BFE"/>
    <w:rPr>
      <w:sz w:val="20"/>
      <w:szCs w:val="20"/>
    </w:rPr>
  </w:style>
  <w:style w:type="paragraph" w:styleId="CommentSubject">
    <w:name w:val="annotation subject"/>
    <w:basedOn w:val="CommentText"/>
    <w:next w:val="CommentText"/>
    <w:link w:val="CommentSubjectChar"/>
    <w:uiPriority w:val="99"/>
    <w:semiHidden/>
    <w:unhideWhenUsed/>
    <w:rsid w:val="00446BFE"/>
    <w:rPr>
      <w:b/>
      <w:bCs/>
    </w:rPr>
  </w:style>
  <w:style w:type="character" w:customStyle="1" w:styleId="CommentSubjectChar">
    <w:name w:val="Comment Subject Char"/>
    <w:basedOn w:val="CommentTextChar"/>
    <w:link w:val="CommentSubject"/>
    <w:uiPriority w:val="99"/>
    <w:semiHidden/>
    <w:rsid w:val="00446BFE"/>
    <w:rPr>
      <w:b/>
      <w:bCs/>
      <w:sz w:val="20"/>
      <w:szCs w:val="20"/>
    </w:rPr>
  </w:style>
  <w:style w:type="paragraph" w:styleId="ListParagraph">
    <w:name w:val="List Paragraph"/>
    <w:basedOn w:val="Normal"/>
    <w:uiPriority w:val="34"/>
    <w:qFormat/>
    <w:rsid w:val="00F3482A"/>
    <w:pPr>
      <w:ind w:left="720"/>
      <w:contextualSpacing/>
    </w:pPr>
  </w:style>
  <w:style w:type="character" w:styleId="Hyperlink">
    <w:name w:val="Hyperlink"/>
    <w:basedOn w:val="DefaultParagraphFont"/>
    <w:uiPriority w:val="99"/>
    <w:unhideWhenUsed/>
    <w:rsid w:val="000B3D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ignalmash.com/terms-of-service/" TargetMode="External"/><Relationship Id="rId13" Type="http://schemas.openxmlformats.org/officeDocument/2006/relationships/hyperlink" Target="https://www.fcc.gov/sites/default/files/tcpa-rules.pdf" TargetMode="External"/><Relationship Id="rId18" Type="http://schemas.openxmlformats.org/officeDocument/2006/relationships/hyperlink" Target="https://signalmash.com/terms-of-service/" TargetMode="External"/><Relationship Id="rId3" Type="http://schemas.openxmlformats.org/officeDocument/2006/relationships/settings" Target="settings.xml"/><Relationship Id="rId21" Type="http://schemas.openxmlformats.org/officeDocument/2006/relationships/hyperlink" Target="https://signalmash.com/privacy-policy/" TargetMode="External"/><Relationship Id="rId7" Type="http://schemas.openxmlformats.org/officeDocument/2006/relationships/hyperlink" Target="https://www.ctia.org/the-wireless-industry/industry-commitments/messaging-interoperability-sms-mms" TargetMode="External"/><Relationship Id="rId12" Type="http://schemas.openxmlformats.org/officeDocument/2006/relationships/hyperlink" Target="https://signalmash.com/privacy-policy/" TargetMode="External"/><Relationship Id="rId17" Type="http://schemas.openxmlformats.org/officeDocument/2006/relationships/hyperlink" Target="https://signalmash.com/terms-of-service/" TargetMode="External"/><Relationship Id="rId2" Type="http://schemas.openxmlformats.org/officeDocument/2006/relationships/styles" Target="styles.xml"/><Relationship Id="rId16" Type="http://schemas.openxmlformats.org/officeDocument/2006/relationships/hyperlink" Target="https://signalmash.com/acceptable-use-policy/" TargetMode="External"/><Relationship Id="rId20" Type="http://schemas.openxmlformats.org/officeDocument/2006/relationships/hyperlink" Target="https://signalmash.com/acceptable-use-policy/" TargetMode="External"/><Relationship Id="rId1" Type="http://schemas.openxmlformats.org/officeDocument/2006/relationships/numbering" Target="numbering.xml"/><Relationship Id="rId6" Type="http://schemas.openxmlformats.org/officeDocument/2006/relationships/hyperlink" Target="https://www.fcc.gov/sites/default/files/tcpa-rules.pdf" TargetMode="External"/><Relationship Id="rId11" Type="http://schemas.openxmlformats.org/officeDocument/2006/relationships/hyperlink" Target="https://signalmash.com/acceptable-use-policy/" TargetMode="External"/><Relationship Id="rId5" Type="http://schemas.openxmlformats.org/officeDocument/2006/relationships/image" Target="media/image1.png"/><Relationship Id="rId15" Type="http://schemas.openxmlformats.org/officeDocument/2006/relationships/hyperlink" Target="https://www.ctia.org/the-wireless-industry/industry-commitments/messaging-interoperability-sms-mms" TargetMode="External"/><Relationship Id="rId23" Type="http://schemas.openxmlformats.org/officeDocument/2006/relationships/theme" Target="theme/theme1.xml"/><Relationship Id="rId10" Type="http://schemas.openxmlformats.org/officeDocument/2006/relationships/hyperlink" Target="https://signalmash.com/acceptable-use-policy/" TargetMode="External"/><Relationship Id="rId19" Type="http://schemas.openxmlformats.org/officeDocument/2006/relationships/hyperlink" Target="https://signalmash.com/acceptable-use-policy/" TargetMode="External"/><Relationship Id="rId4" Type="http://schemas.openxmlformats.org/officeDocument/2006/relationships/webSettings" Target="webSettings.xml"/><Relationship Id="rId9" Type="http://schemas.openxmlformats.org/officeDocument/2006/relationships/hyperlink" Target="https://signalmash.com/terms-of-service/" TargetMode="External"/><Relationship Id="rId14" Type="http://schemas.openxmlformats.org/officeDocument/2006/relationships/hyperlink" Target="https://signalmash.com/acceptable-use-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20</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Engbers</dc:creator>
  <cp:lastModifiedBy>Matt Klein</cp:lastModifiedBy>
  <cp:revision>5</cp:revision>
  <dcterms:created xsi:type="dcterms:W3CDTF">2023-05-04T18:07:00Z</dcterms:created>
  <dcterms:modified xsi:type="dcterms:W3CDTF">2023-05-04T20:25:00Z</dcterms:modified>
</cp:coreProperties>
</file>